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F8A2" w14:textId="44EB98E9" w:rsidR="00AF6F41" w:rsidRDefault="00AF6F41" w:rsidP="00B93F73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D55F4D8" wp14:editId="3071026B">
            <wp:extent cx="2199992" cy="833089"/>
            <wp:effectExtent l="0" t="0" r="0" b="5715"/>
            <wp:docPr id="1609854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54217" name="Picture 160985421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6" t="16510" b="15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723" cy="8356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BDEA0D" w14:textId="77777777" w:rsidR="000157BF" w:rsidRDefault="009857DD" w:rsidP="000157BF">
      <w:pPr>
        <w:spacing w:before="120" w:after="0"/>
        <w:jc w:val="center"/>
        <w:rPr>
          <w:b/>
          <w:bCs/>
          <w:color w:val="0F4C70"/>
        </w:rPr>
      </w:pPr>
      <w:r>
        <w:rPr>
          <w:b/>
          <w:bCs/>
          <w:color w:val="0F4C70"/>
        </w:rPr>
        <w:t>Other Facility or Site</w:t>
      </w:r>
      <w:r w:rsidR="0074318B">
        <w:rPr>
          <w:b/>
          <w:bCs/>
          <w:color w:val="0F4C70"/>
        </w:rPr>
        <w:t xml:space="preserve"> </w:t>
      </w:r>
    </w:p>
    <w:p w14:paraId="27EC57EA" w14:textId="66836B72" w:rsidR="00AF6F41" w:rsidRDefault="0074318B" w:rsidP="000157BF">
      <w:pPr>
        <w:jc w:val="center"/>
        <w:rPr>
          <w:b/>
          <w:bCs/>
          <w:color w:val="0F4C70"/>
        </w:rPr>
      </w:pPr>
      <w:r>
        <w:rPr>
          <w:b/>
          <w:bCs/>
          <w:color w:val="0F4C70"/>
        </w:rPr>
        <w:t>Project</w:t>
      </w:r>
      <w:r w:rsidR="00AF6F41" w:rsidRPr="00341688">
        <w:rPr>
          <w:b/>
          <w:bCs/>
          <w:color w:val="0F4C70"/>
        </w:rPr>
        <w:t xml:space="preserve"> </w:t>
      </w:r>
      <w:r>
        <w:rPr>
          <w:b/>
          <w:bCs/>
          <w:color w:val="0F4C70"/>
        </w:rPr>
        <w:t>Application</w:t>
      </w:r>
      <w:r w:rsidR="00AF6F41" w:rsidRPr="00341688">
        <w:rPr>
          <w:b/>
          <w:bCs/>
          <w:color w:val="0F4C70"/>
        </w:rPr>
        <w:t xml:space="preserve"> Transmittal</w:t>
      </w:r>
    </w:p>
    <w:p w14:paraId="628DCD6A" w14:textId="04E870BD" w:rsidR="00496C1A" w:rsidRPr="00D029B6" w:rsidRDefault="003D5C5A" w:rsidP="00D029B6">
      <w:pPr>
        <w:spacing w:before="120" w:after="0" w:line="260" w:lineRule="exact"/>
        <w:rPr>
          <w:color w:val="000000" w:themeColor="text1"/>
          <w:sz w:val="20"/>
          <w:szCs w:val="20"/>
        </w:rPr>
      </w:pPr>
      <w:r w:rsidRPr="003D5C5A">
        <w:rPr>
          <w:color w:val="000000" w:themeColor="text1"/>
          <w:sz w:val="20"/>
          <w:szCs w:val="20"/>
        </w:rPr>
        <w:t>Use this form if</w:t>
      </w:r>
      <w:r w:rsidR="005B24C2" w:rsidRPr="005B24C2">
        <w:rPr>
          <w:color w:val="000000" w:themeColor="text1"/>
          <w:sz w:val="20"/>
          <w:szCs w:val="20"/>
        </w:rPr>
        <w:t xml:space="preserve"> the project scope of wor</w:t>
      </w:r>
      <w:r w:rsidR="009857DD">
        <w:rPr>
          <w:color w:val="000000" w:themeColor="text1"/>
          <w:sz w:val="20"/>
          <w:szCs w:val="20"/>
        </w:rPr>
        <w:t xml:space="preserve">k is proposed for </w:t>
      </w:r>
      <w:r w:rsidR="003A72C6" w:rsidRPr="00D029B6">
        <w:rPr>
          <w:color w:val="000000" w:themeColor="text1"/>
          <w:sz w:val="20"/>
          <w:szCs w:val="20"/>
        </w:rPr>
        <w:t xml:space="preserve">(1) </w:t>
      </w:r>
      <w:r w:rsidR="003A72C6" w:rsidRPr="00061863">
        <w:rPr>
          <w:b/>
          <w:bCs/>
          <w:color w:val="000000" w:themeColor="text1"/>
          <w:sz w:val="20"/>
          <w:szCs w:val="20"/>
        </w:rPr>
        <w:t>athletic stadiums, swimming pools, and associated structures or related equipment</w:t>
      </w:r>
      <w:r w:rsidR="003A72C6" w:rsidRPr="00D029B6">
        <w:rPr>
          <w:color w:val="000000" w:themeColor="text1"/>
          <w:sz w:val="20"/>
          <w:szCs w:val="20"/>
        </w:rPr>
        <w:t xml:space="preserve">, including, but not limited to, grandstands and night field lights, (2) </w:t>
      </w:r>
      <w:r w:rsidR="003A72C6" w:rsidRPr="00061863">
        <w:rPr>
          <w:b/>
          <w:bCs/>
          <w:color w:val="000000" w:themeColor="text1"/>
          <w:sz w:val="20"/>
          <w:szCs w:val="20"/>
        </w:rPr>
        <w:t>greenhouses,</w:t>
      </w:r>
      <w:r w:rsidR="003A72C6" w:rsidRPr="00D029B6">
        <w:rPr>
          <w:color w:val="000000" w:themeColor="text1"/>
          <w:sz w:val="20"/>
          <w:szCs w:val="20"/>
        </w:rPr>
        <w:t xml:space="preserve"> (3) </w:t>
      </w:r>
      <w:r w:rsidR="003A72C6" w:rsidRPr="00061863">
        <w:rPr>
          <w:b/>
          <w:bCs/>
          <w:color w:val="000000" w:themeColor="text1"/>
          <w:sz w:val="20"/>
          <w:szCs w:val="20"/>
        </w:rPr>
        <w:t>garages and facilities used for non-instructional or non-educational purposes</w:t>
      </w:r>
      <w:r w:rsidR="003A72C6" w:rsidRPr="00D029B6">
        <w:rPr>
          <w:color w:val="000000" w:themeColor="text1"/>
          <w:sz w:val="20"/>
          <w:szCs w:val="20"/>
        </w:rPr>
        <w:t xml:space="preserve">, and (4) structures and facilities used solely for </w:t>
      </w:r>
      <w:r w:rsidR="00061863">
        <w:rPr>
          <w:b/>
          <w:bCs/>
          <w:color w:val="000000" w:themeColor="text1"/>
          <w:sz w:val="20"/>
          <w:szCs w:val="20"/>
        </w:rPr>
        <w:t>district</w:t>
      </w:r>
      <w:r w:rsidR="003A72C6" w:rsidRPr="00061863">
        <w:rPr>
          <w:b/>
          <w:bCs/>
          <w:color w:val="000000" w:themeColor="text1"/>
          <w:sz w:val="20"/>
          <w:szCs w:val="20"/>
        </w:rPr>
        <w:t xml:space="preserve"> administration</w:t>
      </w:r>
      <w:r w:rsidR="003A72C6" w:rsidRPr="00D029B6">
        <w:rPr>
          <w:color w:val="000000" w:themeColor="text1"/>
          <w:sz w:val="20"/>
          <w:szCs w:val="20"/>
        </w:rPr>
        <w:t>.</w:t>
      </w:r>
    </w:p>
    <w:p w14:paraId="10843C06" w14:textId="37196933" w:rsidR="005B24C2" w:rsidRPr="005B24C2" w:rsidRDefault="005B24C2" w:rsidP="00A876A3">
      <w:pPr>
        <w:spacing w:before="80" w:after="0" w:line="26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A876A3">
        <w:rPr>
          <w:color w:val="000000" w:themeColor="text1"/>
          <w:sz w:val="20"/>
          <w:szCs w:val="20"/>
        </w:rPr>
        <w:t>Use the Educational Project transmittal</w:t>
      </w:r>
      <w:r w:rsidR="00A876A3">
        <w:rPr>
          <w:color w:val="000000" w:themeColor="text1"/>
          <w:sz w:val="20"/>
          <w:szCs w:val="20"/>
        </w:rPr>
        <w:t xml:space="preserve"> if the scope of work </w:t>
      </w:r>
      <w:r w:rsidR="009857DD">
        <w:rPr>
          <w:color w:val="000000" w:themeColor="text1"/>
          <w:sz w:val="20"/>
          <w:szCs w:val="20"/>
        </w:rPr>
        <w:t>is for a school facility.</w:t>
      </w:r>
    </w:p>
    <w:p w14:paraId="44FB4620" w14:textId="64E6201F" w:rsidR="00B70185" w:rsidRDefault="00AF6F41" w:rsidP="00A876A3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240" w:after="0" w:line="260" w:lineRule="exact"/>
        <w:rPr>
          <w:color w:val="215E99" w:themeColor="text2" w:themeTint="BF"/>
          <w:sz w:val="20"/>
          <w:szCs w:val="20"/>
        </w:rPr>
      </w:pPr>
      <w:r w:rsidRPr="00AF6F41">
        <w:rPr>
          <w:b/>
          <w:bCs/>
          <w:sz w:val="20"/>
          <w:szCs w:val="20"/>
        </w:rPr>
        <w:t xml:space="preserve">Email this completed form and all </w:t>
      </w:r>
      <w:r w:rsidR="0030289F">
        <w:rPr>
          <w:b/>
          <w:bCs/>
          <w:sz w:val="20"/>
          <w:szCs w:val="20"/>
        </w:rPr>
        <w:t xml:space="preserve">project </w:t>
      </w:r>
      <w:r w:rsidRPr="00AF6F41">
        <w:rPr>
          <w:b/>
          <w:bCs/>
          <w:sz w:val="20"/>
          <w:szCs w:val="20"/>
        </w:rPr>
        <w:t xml:space="preserve">documents to </w:t>
      </w:r>
      <w:hyperlink r:id="rId8" w:history="1">
        <w:r w:rsidR="00887425" w:rsidRPr="00485F05">
          <w:rPr>
            <w:rStyle w:val="Hyperlink"/>
            <w:b/>
            <w:bCs/>
            <w:color w:val="114D71"/>
            <w:sz w:val="20"/>
            <w:szCs w:val="20"/>
          </w:rPr>
          <w:t>Submission.Project@doe.nj.gov.</w:t>
        </w:r>
      </w:hyperlink>
    </w:p>
    <w:p w14:paraId="1F508428" w14:textId="2505DCBD" w:rsidR="00AF6F41" w:rsidRPr="00AF6F41" w:rsidRDefault="002448BC" w:rsidP="005103EB">
      <w:pPr>
        <w:pBdr>
          <w:top w:val="single" w:sz="4" w:space="3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40" w:after="0" w:line="260" w:lineRule="exact"/>
        <w:rPr>
          <w:sz w:val="20"/>
          <w:szCs w:val="20"/>
        </w:rPr>
      </w:pPr>
      <w:r w:rsidRPr="002448BC">
        <w:rPr>
          <w:color w:val="000000" w:themeColor="text1"/>
          <w:sz w:val="20"/>
          <w:szCs w:val="20"/>
        </w:rPr>
        <w:t>Paper submissions will not be accepted.</w:t>
      </w:r>
      <w:r w:rsidR="00B70185">
        <w:rPr>
          <w:sz w:val="20"/>
          <w:szCs w:val="20"/>
        </w:rPr>
        <w:t xml:space="preserve"> </w:t>
      </w:r>
      <w:r w:rsidR="00AF6F41" w:rsidRPr="00AF6F41">
        <w:rPr>
          <w:sz w:val="20"/>
          <w:szCs w:val="20"/>
        </w:rPr>
        <w:t>Additional project application information can be found at</w:t>
      </w:r>
      <w:r w:rsidR="00AF6F41">
        <w:rPr>
          <w:sz w:val="20"/>
          <w:szCs w:val="20"/>
        </w:rPr>
        <w:t xml:space="preserve"> </w:t>
      </w:r>
      <w:hyperlink r:id="rId9" w:history="1">
        <w:r w:rsidR="00AF6F41" w:rsidRPr="00AF6F41">
          <w:rPr>
            <w:rStyle w:val="Hyperlink"/>
            <w:color w:val="215E99" w:themeColor="text2" w:themeTint="BF"/>
            <w:sz w:val="20"/>
            <w:szCs w:val="20"/>
          </w:rPr>
          <w:t>https://www.nj.gov/education/facilities/projectapplication/</w:t>
        </w:r>
      </w:hyperlink>
      <w:r w:rsidR="00AF6F41" w:rsidRPr="00AF6F41">
        <w:rPr>
          <w:color w:val="215E99" w:themeColor="text2" w:themeTint="BF"/>
          <w:sz w:val="20"/>
          <w:szCs w:val="20"/>
        </w:rPr>
        <w:t xml:space="preserve">. </w:t>
      </w:r>
    </w:p>
    <w:p w14:paraId="2C3DF705" w14:textId="2735FEC4" w:rsidR="00980DBB" w:rsidRPr="00AF6F41" w:rsidRDefault="00980DBB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360" w:after="0" w:line="26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Project Number</w:t>
      </w:r>
    </w:p>
    <w:p w14:paraId="603A35C9" w14:textId="5378DCA8" w:rsidR="00980DBB" w:rsidRPr="0028352A" w:rsidRDefault="00980DBB" w:rsidP="005103EB">
      <w:pPr>
        <w:spacing w:before="240" w:after="0" w:line="260" w:lineRule="exact"/>
        <w:rPr>
          <w:b/>
          <w:bCs/>
          <w:color w:val="C00000"/>
          <w:sz w:val="20"/>
          <w:szCs w:val="20"/>
        </w:rPr>
      </w:pPr>
      <w:r w:rsidRPr="0028352A">
        <w:rPr>
          <w:b/>
          <w:bCs/>
          <w:sz w:val="20"/>
          <w:szCs w:val="20"/>
        </w:rPr>
        <w:t>Project Number</w:t>
      </w:r>
      <w:r w:rsidR="0028352A">
        <w:rPr>
          <w:b/>
          <w:bCs/>
          <w:sz w:val="20"/>
          <w:szCs w:val="20"/>
        </w:rPr>
        <w:t xml:space="preserve">: </w:t>
      </w:r>
      <w:r w:rsidR="006319EE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319EE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6319EE">
        <w:rPr>
          <w:b/>
          <w:bCs/>
          <w:color w:val="000000" w:themeColor="text1"/>
          <w:sz w:val="20"/>
          <w:szCs w:val="20"/>
        </w:rPr>
      </w:r>
      <w:r w:rsidR="006319EE">
        <w:rPr>
          <w:b/>
          <w:bCs/>
          <w:color w:val="000000" w:themeColor="text1"/>
          <w:sz w:val="20"/>
          <w:szCs w:val="20"/>
        </w:rPr>
        <w:fldChar w:fldCharType="separate"/>
      </w:r>
      <w:r w:rsidR="009F3C23">
        <w:rPr>
          <w:b/>
          <w:bCs/>
          <w:noProof/>
          <w:color w:val="000000" w:themeColor="text1"/>
          <w:sz w:val="20"/>
          <w:szCs w:val="20"/>
        </w:rPr>
        <w:t> </w:t>
      </w:r>
      <w:r w:rsidR="009F3C23">
        <w:rPr>
          <w:b/>
          <w:bCs/>
          <w:noProof/>
          <w:color w:val="000000" w:themeColor="text1"/>
          <w:sz w:val="20"/>
          <w:szCs w:val="20"/>
        </w:rPr>
        <w:t> </w:t>
      </w:r>
      <w:r w:rsidR="006319EE">
        <w:rPr>
          <w:b/>
          <w:bCs/>
          <w:color w:val="000000" w:themeColor="text1"/>
          <w:sz w:val="20"/>
          <w:szCs w:val="20"/>
        </w:rPr>
        <w:fldChar w:fldCharType="end"/>
      </w:r>
      <w:r w:rsidR="006319EE">
        <w:rPr>
          <w:b/>
          <w:bCs/>
          <w:color w:val="000000" w:themeColor="text1"/>
          <w:sz w:val="20"/>
          <w:szCs w:val="20"/>
        </w:rPr>
        <w:t xml:space="preserve"> </w:t>
      </w:r>
      <w:r w:rsidR="006319EE" w:rsidRPr="0028352A">
        <w:rPr>
          <w:b/>
          <w:bCs/>
          <w:color w:val="000000" w:themeColor="text1"/>
          <w:sz w:val="20"/>
          <w:szCs w:val="20"/>
        </w:rPr>
        <w:t xml:space="preserve">- </w:t>
      </w:r>
      <w:r w:rsidR="006319EE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6319EE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6319EE">
        <w:rPr>
          <w:b/>
          <w:bCs/>
          <w:color w:val="000000" w:themeColor="text1"/>
          <w:sz w:val="20"/>
          <w:szCs w:val="20"/>
        </w:rPr>
      </w:r>
      <w:r w:rsidR="006319EE">
        <w:rPr>
          <w:b/>
          <w:bCs/>
          <w:color w:val="000000" w:themeColor="text1"/>
          <w:sz w:val="20"/>
          <w:szCs w:val="20"/>
        </w:rPr>
        <w:fldChar w:fldCharType="separate"/>
      </w:r>
      <w:r w:rsidR="009F3C23">
        <w:rPr>
          <w:b/>
          <w:bCs/>
          <w:noProof/>
          <w:color w:val="000000" w:themeColor="text1"/>
          <w:sz w:val="20"/>
          <w:szCs w:val="20"/>
        </w:rPr>
        <w:t> </w:t>
      </w:r>
      <w:r w:rsidR="009F3C23">
        <w:rPr>
          <w:b/>
          <w:bCs/>
          <w:noProof/>
          <w:color w:val="000000" w:themeColor="text1"/>
          <w:sz w:val="20"/>
          <w:szCs w:val="20"/>
        </w:rPr>
        <w:t> </w:t>
      </w:r>
      <w:r w:rsidR="009F3C23">
        <w:rPr>
          <w:b/>
          <w:bCs/>
          <w:noProof/>
          <w:color w:val="000000" w:themeColor="text1"/>
          <w:sz w:val="20"/>
          <w:szCs w:val="20"/>
        </w:rPr>
        <w:t> </w:t>
      </w:r>
      <w:r w:rsidR="009F3C23">
        <w:rPr>
          <w:b/>
          <w:bCs/>
          <w:noProof/>
          <w:color w:val="000000" w:themeColor="text1"/>
          <w:sz w:val="20"/>
          <w:szCs w:val="20"/>
        </w:rPr>
        <w:t> </w:t>
      </w:r>
      <w:r w:rsidR="006319EE">
        <w:rPr>
          <w:b/>
          <w:bCs/>
          <w:color w:val="000000" w:themeColor="text1"/>
          <w:sz w:val="20"/>
          <w:szCs w:val="20"/>
        </w:rPr>
        <w:fldChar w:fldCharType="end"/>
      </w:r>
      <w:r w:rsidR="006319EE" w:rsidRPr="0028352A">
        <w:rPr>
          <w:b/>
          <w:bCs/>
          <w:color w:val="000000" w:themeColor="text1"/>
          <w:sz w:val="20"/>
          <w:szCs w:val="20"/>
        </w:rPr>
        <w:t xml:space="preserve"> - </w:t>
      </w:r>
      <w:r w:rsidR="006319EE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6319EE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6319EE">
        <w:rPr>
          <w:b/>
          <w:bCs/>
          <w:color w:val="000000" w:themeColor="text1"/>
          <w:sz w:val="20"/>
          <w:szCs w:val="20"/>
        </w:rPr>
      </w:r>
      <w:r w:rsidR="006319EE">
        <w:rPr>
          <w:b/>
          <w:bCs/>
          <w:color w:val="000000" w:themeColor="text1"/>
          <w:sz w:val="20"/>
          <w:szCs w:val="20"/>
        </w:rPr>
        <w:fldChar w:fldCharType="separate"/>
      </w:r>
      <w:r w:rsidR="009F3C23">
        <w:rPr>
          <w:b/>
          <w:bCs/>
          <w:noProof/>
          <w:color w:val="000000" w:themeColor="text1"/>
          <w:sz w:val="20"/>
          <w:szCs w:val="20"/>
        </w:rPr>
        <w:t> </w:t>
      </w:r>
      <w:r w:rsidR="009F3C23">
        <w:rPr>
          <w:b/>
          <w:bCs/>
          <w:noProof/>
          <w:color w:val="000000" w:themeColor="text1"/>
          <w:sz w:val="20"/>
          <w:szCs w:val="20"/>
        </w:rPr>
        <w:t> </w:t>
      </w:r>
      <w:r w:rsidR="009F3C23">
        <w:rPr>
          <w:b/>
          <w:bCs/>
          <w:noProof/>
          <w:color w:val="000000" w:themeColor="text1"/>
          <w:sz w:val="20"/>
          <w:szCs w:val="20"/>
        </w:rPr>
        <w:t> </w:t>
      </w:r>
      <w:r w:rsidR="006319EE">
        <w:rPr>
          <w:b/>
          <w:bCs/>
          <w:color w:val="000000" w:themeColor="text1"/>
          <w:sz w:val="20"/>
          <w:szCs w:val="20"/>
        </w:rPr>
        <w:fldChar w:fldCharType="end"/>
      </w:r>
      <w:r w:rsidR="006319EE" w:rsidRPr="0028352A">
        <w:rPr>
          <w:b/>
          <w:bCs/>
          <w:color w:val="000000" w:themeColor="text1"/>
          <w:sz w:val="20"/>
          <w:szCs w:val="20"/>
        </w:rPr>
        <w:t xml:space="preserve"> - </w:t>
      </w:r>
      <w:r w:rsidR="006319EE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6319EE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6319EE">
        <w:rPr>
          <w:b/>
          <w:bCs/>
          <w:color w:val="000000" w:themeColor="text1"/>
          <w:sz w:val="20"/>
          <w:szCs w:val="20"/>
        </w:rPr>
      </w:r>
      <w:r w:rsidR="006319EE">
        <w:rPr>
          <w:b/>
          <w:bCs/>
          <w:color w:val="000000" w:themeColor="text1"/>
          <w:sz w:val="20"/>
          <w:szCs w:val="20"/>
        </w:rPr>
        <w:fldChar w:fldCharType="separate"/>
      </w:r>
      <w:r w:rsidR="009F3C23">
        <w:rPr>
          <w:b/>
          <w:bCs/>
          <w:noProof/>
          <w:color w:val="000000" w:themeColor="text1"/>
          <w:sz w:val="20"/>
          <w:szCs w:val="20"/>
        </w:rPr>
        <w:t> </w:t>
      </w:r>
      <w:r w:rsidR="009F3C23">
        <w:rPr>
          <w:b/>
          <w:bCs/>
          <w:noProof/>
          <w:color w:val="000000" w:themeColor="text1"/>
          <w:sz w:val="20"/>
          <w:szCs w:val="20"/>
        </w:rPr>
        <w:t> </w:t>
      </w:r>
      <w:r w:rsidR="006319EE">
        <w:rPr>
          <w:b/>
          <w:bCs/>
          <w:color w:val="000000" w:themeColor="text1"/>
          <w:sz w:val="20"/>
          <w:szCs w:val="20"/>
        </w:rPr>
        <w:fldChar w:fldCharType="end"/>
      </w:r>
      <w:r w:rsidR="006319EE" w:rsidRPr="0028352A">
        <w:rPr>
          <w:b/>
          <w:bCs/>
          <w:color w:val="000000" w:themeColor="text1"/>
          <w:sz w:val="20"/>
          <w:szCs w:val="20"/>
        </w:rPr>
        <w:t xml:space="preserve"> - </w:t>
      </w:r>
      <w:r w:rsidR="006319EE">
        <w:rPr>
          <w:b/>
          <w:bCs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6319EE">
        <w:rPr>
          <w:b/>
          <w:bCs/>
          <w:color w:val="000000" w:themeColor="text1"/>
          <w:sz w:val="20"/>
          <w:szCs w:val="20"/>
        </w:rPr>
        <w:instrText xml:space="preserve"> FORMTEXT </w:instrText>
      </w:r>
      <w:r w:rsidR="006319EE">
        <w:rPr>
          <w:b/>
          <w:bCs/>
          <w:color w:val="000000" w:themeColor="text1"/>
          <w:sz w:val="20"/>
          <w:szCs w:val="20"/>
        </w:rPr>
      </w:r>
      <w:r w:rsidR="006319EE">
        <w:rPr>
          <w:b/>
          <w:bCs/>
          <w:color w:val="000000" w:themeColor="text1"/>
          <w:sz w:val="20"/>
          <w:szCs w:val="20"/>
        </w:rPr>
        <w:fldChar w:fldCharType="separate"/>
      </w:r>
      <w:r w:rsidR="009F3C23">
        <w:rPr>
          <w:b/>
          <w:bCs/>
          <w:noProof/>
          <w:color w:val="000000" w:themeColor="text1"/>
          <w:sz w:val="20"/>
          <w:szCs w:val="20"/>
        </w:rPr>
        <w:t> </w:t>
      </w:r>
      <w:r w:rsidR="009F3C23">
        <w:rPr>
          <w:b/>
          <w:bCs/>
          <w:noProof/>
          <w:color w:val="000000" w:themeColor="text1"/>
          <w:sz w:val="20"/>
          <w:szCs w:val="20"/>
        </w:rPr>
        <w:t> </w:t>
      </w:r>
      <w:r w:rsidR="009F3C23">
        <w:rPr>
          <w:b/>
          <w:bCs/>
          <w:noProof/>
          <w:color w:val="000000" w:themeColor="text1"/>
          <w:sz w:val="20"/>
          <w:szCs w:val="20"/>
        </w:rPr>
        <w:t> </w:t>
      </w:r>
      <w:r w:rsidR="009F3C23">
        <w:rPr>
          <w:b/>
          <w:bCs/>
          <w:noProof/>
          <w:color w:val="000000" w:themeColor="text1"/>
          <w:sz w:val="20"/>
          <w:szCs w:val="20"/>
        </w:rPr>
        <w:t> </w:t>
      </w:r>
      <w:r w:rsidR="006319EE">
        <w:rPr>
          <w:b/>
          <w:bCs/>
          <w:color w:val="000000" w:themeColor="text1"/>
          <w:sz w:val="20"/>
          <w:szCs w:val="20"/>
        </w:rPr>
        <w:fldChar w:fldCharType="end"/>
      </w:r>
      <w:r w:rsidR="006319EE">
        <w:rPr>
          <w:b/>
          <w:bCs/>
          <w:color w:val="000000" w:themeColor="text1"/>
          <w:sz w:val="20"/>
          <w:szCs w:val="20"/>
        </w:rPr>
        <w:t xml:space="preserve"> </w:t>
      </w:r>
      <w:r w:rsidR="00887425">
        <w:rPr>
          <w:b/>
          <w:bCs/>
          <w:color w:val="000000" w:themeColor="text1"/>
          <w:sz w:val="20"/>
          <w:szCs w:val="20"/>
        </w:rPr>
        <w:t xml:space="preserve"> </w:t>
      </w:r>
      <w:r w:rsidR="00887425" w:rsidRPr="00485F05">
        <w:rPr>
          <w:color w:val="A6A6A6" w:themeColor="background1" w:themeShade="A6"/>
          <w:sz w:val="20"/>
          <w:szCs w:val="20"/>
        </w:rPr>
        <w:t>(county code – district code – school code – FY – project ID)</w:t>
      </w:r>
    </w:p>
    <w:p w14:paraId="4DAB09E2" w14:textId="5A6B0BAD" w:rsidR="00734958" w:rsidRPr="00734958" w:rsidRDefault="00734958" w:rsidP="00734958">
      <w:pPr>
        <w:spacing w:before="120" w:after="0" w:line="260" w:lineRule="exact"/>
        <w:rPr>
          <w:sz w:val="20"/>
          <w:szCs w:val="20"/>
        </w:rPr>
      </w:pPr>
      <w:r w:rsidRPr="00734958">
        <w:rPr>
          <w:color w:val="000000" w:themeColor="text1"/>
          <w:sz w:val="20"/>
          <w:szCs w:val="20"/>
        </w:rPr>
        <w:t xml:space="preserve">Note: </w:t>
      </w:r>
      <w:r w:rsidRPr="00734958">
        <w:rPr>
          <w:sz w:val="20"/>
          <w:szCs w:val="20"/>
        </w:rPr>
        <w:t>If the project does not have a previously assigned project number, enter the two-digit county code, four-digit district code, and three-digit school code</w:t>
      </w:r>
      <w:r w:rsidR="001007F3">
        <w:rPr>
          <w:sz w:val="20"/>
          <w:szCs w:val="20"/>
        </w:rPr>
        <w:t>, if applicable,</w:t>
      </w:r>
      <w:r w:rsidRPr="00734958">
        <w:rPr>
          <w:sz w:val="20"/>
          <w:szCs w:val="20"/>
        </w:rPr>
        <w:t xml:space="preserve"> for the project number.</w:t>
      </w:r>
    </w:p>
    <w:p w14:paraId="33084D5C" w14:textId="7029C19C" w:rsidR="00003EC7" w:rsidRPr="00AF6F41" w:rsidRDefault="00AF6F41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rPr>
          <w:b/>
          <w:bCs/>
          <w:sz w:val="20"/>
          <w:szCs w:val="20"/>
        </w:rPr>
      </w:pPr>
      <w:r w:rsidRPr="00AF6F41">
        <w:rPr>
          <w:b/>
          <w:bCs/>
          <w:sz w:val="20"/>
          <w:szCs w:val="20"/>
        </w:rPr>
        <w:t>District Information</w:t>
      </w:r>
    </w:p>
    <w:p w14:paraId="1973031E" w14:textId="4846144B" w:rsidR="00AF6F41" w:rsidRDefault="00AF6F41" w:rsidP="005103EB">
      <w:pPr>
        <w:spacing w:before="180" w:after="0" w:line="260" w:lineRule="exact"/>
        <w:rPr>
          <w:sz w:val="20"/>
          <w:szCs w:val="20"/>
        </w:rPr>
      </w:pPr>
      <w:r>
        <w:rPr>
          <w:sz w:val="20"/>
          <w:szCs w:val="20"/>
        </w:rPr>
        <w:t>County: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50F37">
        <w:rPr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none selected"/>
              <w:listEntry w:val="1 - Atlantic"/>
              <w:listEntry w:val="3 - Bergen"/>
              <w:listEntry w:val="5 - Burlington"/>
              <w:listEntry w:val="7 - Camden"/>
              <w:listEntry w:val="9 - Cape May"/>
              <w:listEntry w:val="11 - Cumberland"/>
              <w:listEntry w:val="13 - Essex"/>
              <w:listEntry w:val="15 - Gloucester"/>
              <w:listEntry w:val="17 - Hudson"/>
              <w:listEntry w:val="19 - Hunterdon"/>
              <w:listEntry w:val="21 - Mercer"/>
              <w:listEntry w:val="23 - Middlesex"/>
              <w:listEntry w:val="25 - Monmouth"/>
              <w:listEntry w:val="27 - Morris"/>
              <w:listEntry w:val="29 - Ocean"/>
              <w:listEntry w:val="31 - Passaic"/>
              <w:listEntry w:val="33 - Salem"/>
              <w:listEntry w:val="35 - Somerset"/>
              <w:listEntry w:val="37 - Sussex"/>
              <w:listEntry w:val="39 - Union"/>
              <w:listEntry w:val="41 - Warren"/>
            </w:ddList>
          </w:ffData>
        </w:fldChar>
      </w:r>
      <w:bookmarkStart w:id="0" w:name="Dropdown2"/>
      <w:r w:rsidR="00150F37">
        <w:rPr>
          <w:sz w:val="20"/>
          <w:szCs w:val="20"/>
        </w:rPr>
        <w:instrText xml:space="preserve"> FORMDROPDOWN </w:instrText>
      </w:r>
      <w:r w:rsidR="009F3C23">
        <w:rPr>
          <w:sz w:val="20"/>
          <w:szCs w:val="20"/>
        </w:rPr>
      </w:r>
      <w:r w:rsidR="00150F37">
        <w:rPr>
          <w:sz w:val="20"/>
          <w:szCs w:val="20"/>
        </w:rPr>
        <w:fldChar w:fldCharType="separate"/>
      </w:r>
      <w:r w:rsidR="00150F37">
        <w:rPr>
          <w:sz w:val="20"/>
          <w:szCs w:val="20"/>
        </w:rPr>
        <w:fldChar w:fldCharType="end"/>
      </w:r>
      <w:bookmarkEnd w:id="0"/>
    </w:p>
    <w:p w14:paraId="0DE2991A" w14:textId="0940D800" w:rsidR="00AF6F41" w:rsidRDefault="00AF6F41" w:rsidP="005103EB">
      <w:pPr>
        <w:spacing w:before="120" w:after="0" w:line="260" w:lineRule="exact"/>
        <w:rPr>
          <w:sz w:val="20"/>
          <w:szCs w:val="20"/>
        </w:rPr>
      </w:pPr>
      <w:r>
        <w:rPr>
          <w:sz w:val="20"/>
          <w:szCs w:val="20"/>
        </w:rPr>
        <w:t>District Name:</w:t>
      </w:r>
      <w:r w:rsidR="003F007B">
        <w:rPr>
          <w:sz w:val="20"/>
          <w:szCs w:val="20"/>
        </w:rPr>
        <w:tab/>
      </w:r>
      <w:r w:rsidR="003F007B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F007B">
        <w:rPr>
          <w:sz w:val="20"/>
          <w:szCs w:val="20"/>
        </w:rPr>
        <w:instrText xml:space="preserve"> FORMTEXT </w:instrText>
      </w:r>
      <w:r w:rsidR="003F007B">
        <w:rPr>
          <w:sz w:val="20"/>
          <w:szCs w:val="20"/>
        </w:rPr>
      </w:r>
      <w:r w:rsidR="003F007B">
        <w:rPr>
          <w:sz w:val="20"/>
          <w:szCs w:val="20"/>
        </w:rPr>
        <w:fldChar w:fldCharType="separate"/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3F007B">
        <w:rPr>
          <w:sz w:val="20"/>
          <w:szCs w:val="20"/>
        </w:rPr>
        <w:fldChar w:fldCharType="end"/>
      </w:r>
      <w:bookmarkEnd w:id="1"/>
    </w:p>
    <w:p w14:paraId="47C7A501" w14:textId="6946DC74" w:rsidR="003F007B" w:rsidRPr="00AF6F41" w:rsidRDefault="003F007B" w:rsidP="005103EB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Project Application Contact Information</w:t>
      </w:r>
    </w:p>
    <w:p w14:paraId="2A790FCA" w14:textId="77777777" w:rsidR="003F007B" w:rsidRDefault="003F007B" w:rsidP="005103EB">
      <w:pPr>
        <w:spacing w:before="240" w:after="0" w:line="260" w:lineRule="exact"/>
        <w:rPr>
          <w:sz w:val="20"/>
          <w:szCs w:val="20"/>
        </w:rPr>
        <w:sectPr w:rsidR="003F007B" w:rsidSect="004C5724">
          <w:footerReference w:type="even" r:id="rId10"/>
          <w:footerReference w:type="default" r:id="rId11"/>
          <w:pgSz w:w="12226" w:h="15840"/>
          <w:pgMar w:top="981" w:right="1008" w:bottom="873" w:left="1008" w:header="720" w:footer="297" w:gutter="0"/>
          <w:cols w:space="720"/>
          <w:docGrid w:linePitch="360"/>
        </w:sectPr>
      </w:pPr>
    </w:p>
    <w:p w14:paraId="6D68DD00" w14:textId="77777777" w:rsidR="003F007B" w:rsidRPr="003F007B" w:rsidRDefault="003F007B" w:rsidP="005103EB">
      <w:pPr>
        <w:spacing w:before="120" w:after="0" w:line="260" w:lineRule="exact"/>
        <w:rPr>
          <w:b/>
          <w:bCs/>
          <w:sz w:val="20"/>
          <w:szCs w:val="20"/>
        </w:rPr>
      </w:pPr>
      <w:r w:rsidRPr="003F007B">
        <w:rPr>
          <w:b/>
          <w:bCs/>
          <w:sz w:val="20"/>
          <w:szCs w:val="20"/>
        </w:rPr>
        <w:t>District Representative</w:t>
      </w:r>
      <w:r w:rsidRPr="003F007B">
        <w:rPr>
          <w:b/>
          <w:bCs/>
          <w:sz w:val="20"/>
          <w:szCs w:val="20"/>
        </w:rPr>
        <w:tab/>
      </w:r>
    </w:p>
    <w:p w14:paraId="0E3010F9" w14:textId="207F7EF8" w:rsidR="003F007B" w:rsidRPr="00887425" w:rsidRDefault="003F007B" w:rsidP="005103EB">
      <w:pPr>
        <w:spacing w:before="120" w:after="0" w:line="260" w:lineRule="exact"/>
        <w:rPr>
          <w:sz w:val="20"/>
          <w:szCs w:val="20"/>
        </w:rPr>
      </w:pPr>
      <w:r w:rsidRPr="00887425">
        <w:rPr>
          <w:sz w:val="20"/>
          <w:szCs w:val="20"/>
        </w:rPr>
        <w:t>Name:</w:t>
      </w:r>
      <w:r w:rsidRPr="00887425">
        <w:rPr>
          <w:sz w:val="20"/>
          <w:szCs w:val="20"/>
        </w:rPr>
        <w:tab/>
      </w:r>
      <w:r w:rsidRPr="00887425">
        <w:rPr>
          <w:sz w:val="20"/>
          <w:szCs w:val="20"/>
        </w:rPr>
        <w:tab/>
      </w:r>
      <w:r w:rsidRPr="0088742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425">
        <w:rPr>
          <w:sz w:val="20"/>
          <w:szCs w:val="20"/>
        </w:rPr>
        <w:instrText xml:space="preserve"> FORMTEXT </w:instrText>
      </w:r>
      <w:r w:rsidRPr="00887425">
        <w:rPr>
          <w:sz w:val="20"/>
          <w:szCs w:val="20"/>
        </w:rPr>
      </w:r>
      <w:r w:rsidRPr="00887425">
        <w:rPr>
          <w:sz w:val="20"/>
          <w:szCs w:val="20"/>
        </w:rPr>
        <w:fldChar w:fldCharType="separate"/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Pr="00887425">
        <w:rPr>
          <w:sz w:val="20"/>
          <w:szCs w:val="20"/>
        </w:rPr>
        <w:fldChar w:fldCharType="end"/>
      </w:r>
    </w:p>
    <w:p w14:paraId="23B7575D" w14:textId="0C6124DB" w:rsidR="003F007B" w:rsidRPr="00887425" w:rsidRDefault="003F007B" w:rsidP="005103EB">
      <w:pPr>
        <w:spacing w:before="80" w:after="0" w:line="260" w:lineRule="exact"/>
        <w:rPr>
          <w:sz w:val="20"/>
          <w:szCs w:val="20"/>
        </w:rPr>
      </w:pPr>
      <w:r w:rsidRPr="00887425">
        <w:rPr>
          <w:sz w:val="20"/>
          <w:szCs w:val="20"/>
        </w:rPr>
        <w:t>Title:</w:t>
      </w:r>
      <w:r w:rsidRPr="00887425">
        <w:rPr>
          <w:sz w:val="20"/>
          <w:szCs w:val="20"/>
        </w:rPr>
        <w:tab/>
      </w:r>
      <w:r w:rsidRPr="00887425">
        <w:rPr>
          <w:sz w:val="20"/>
          <w:szCs w:val="20"/>
        </w:rPr>
        <w:tab/>
      </w:r>
      <w:r w:rsidRPr="0088742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425">
        <w:rPr>
          <w:sz w:val="20"/>
          <w:szCs w:val="20"/>
        </w:rPr>
        <w:instrText xml:space="preserve"> FORMTEXT </w:instrText>
      </w:r>
      <w:r w:rsidRPr="00887425">
        <w:rPr>
          <w:sz w:val="20"/>
          <w:szCs w:val="20"/>
        </w:rPr>
      </w:r>
      <w:r w:rsidRPr="00887425">
        <w:rPr>
          <w:sz w:val="20"/>
          <w:szCs w:val="20"/>
        </w:rPr>
        <w:fldChar w:fldCharType="separate"/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Pr="00887425">
        <w:rPr>
          <w:sz w:val="20"/>
          <w:szCs w:val="20"/>
        </w:rPr>
        <w:fldChar w:fldCharType="end"/>
      </w:r>
    </w:p>
    <w:p w14:paraId="4E9AFA16" w14:textId="0A53C73E" w:rsidR="003F007B" w:rsidRPr="00887425" w:rsidRDefault="003F007B" w:rsidP="005103EB">
      <w:pPr>
        <w:spacing w:before="80" w:after="0" w:line="260" w:lineRule="exact"/>
        <w:rPr>
          <w:sz w:val="20"/>
          <w:szCs w:val="20"/>
        </w:rPr>
      </w:pPr>
      <w:r w:rsidRPr="00887425">
        <w:rPr>
          <w:sz w:val="20"/>
          <w:szCs w:val="20"/>
        </w:rPr>
        <w:t>Email:</w:t>
      </w:r>
      <w:r w:rsidRPr="00887425">
        <w:rPr>
          <w:sz w:val="20"/>
          <w:szCs w:val="20"/>
        </w:rPr>
        <w:tab/>
      </w:r>
      <w:r w:rsidRPr="00887425">
        <w:rPr>
          <w:sz w:val="20"/>
          <w:szCs w:val="20"/>
        </w:rPr>
        <w:tab/>
      </w:r>
      <w:r w:rsidRPr="0088742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425">
        <w:rPr>
          <w:sz w:val="20"/>
          <w:szCs w:val="20"/>
        </w:rPr>
        <w:instrText xml:space="preserve"> FORMTEXT </w:instrText>
      </w:r>
      <w:r w:rsidRPr="00887425">
        <w:rPr>
          <w:sz w:val="20"/>
          <w:szCs w:val="20"/>
        </w:rPr>
      </w:r>
      <w:r w:rsidRPr="00887425">
        <w:rPr>
          <w:sz w:val="20"/>
          <w:szCs w:val="20"/>
        </w:rPr>
        <w:fldChar w:fldCharType="separate"/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Pr="00887425">
        <w:rPr>
          <w:sz w:val="20"/>
          <w:szCs w:val="20"/>
        </w:rPr>
        <w:fldChar w:fldCharType="end"/>
      </w:r>
    </w:p>
    <w:p w14:paraId="5BF0F808" w14:textId="27251782" w:rsidR="003F007B" w:rsidRPr="00887425" w:rsidRDefault="003F007B" w:rsidP="005103EB">
      <w:pPr>
        <w:spacing w:before="80" w:after="0" w:line="260" w:lineRule="exact"/>
        <w:rPr>
          <w:b/>
          <w:bCs/>
          <w:sz w:val="20"/>
          <w:szCs w:val="20"/>
        </w:rPr>
      </w:pPr>
      <w:r w:rsidRPr="00887425">
        <w:rPr>
          <w:sz w:val="20"/>
          <w:szCs w:val="20"/>
        </w:rPr>
        <w:t>Phone:</w:t>
      </w:r>
      <w:r w:rsidRPr="00887425">
        <w:rPr>
          <w:sz w:val="20"/>
          <w:szCs w:val="20"/>
        </w:rPr>
        <w:tab/>
      </w:r>
      <w:r w:rsidRPr="00887425">
        <w:rPr>
          <w:sz w:val="20"/>
          <w:szCs w:val="20"/>
        </w:rPr>
        <w:tab/>
      </w:r>
      <w:r w:rsidRPr="0088742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425">
        <w:rPr>
          <w:sz w:val="20"/>
          <w:szCs w:val="20"/>
        </w:rPr>
        <w:instrText xml:space="preserve"> FORMTEXT </w:instrText>
      </w:r>
      <w:r w:rsidRPr="00887425">
        <w:rPr>
          <w:sz w:val="20"/>
          <w:szCs w:val="20"/>
        </w:rPr>
      </w:r>
      <w:r w:rsidRPr="00887425">
        <w:rPr>
          <w:sz w:val="20"/>
          <w:szCs w:val="20"/>
        </w:rPr>
        <w:fldChar w:fldCharType="separate"/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Pr="00887425">
        <w:rPr>
          <w:sz w:val="20"/>
          <w:szCs w:val="20"/>
        </w:rPr>
        <w:fldChar w:fldCharType="end"/>
      </w:r>
    </w:p>
    <w:p w14:paraId="60E0354E" w14:textId="403DEED4" w:rsidR="003F007B" w:rsidRPr="00887425" w:rsidRDefault="003F007B" w:rsidP="005103EB">
      <w:pPr>
        <w:spacing w:before="120" w:after="0" w:line="260" w:lineRule="exact"/>
        <w:rPr>
          <w:b/>
          <w:bCs/>
          <w:sz w:val="20"/>
          <w:szCs w:val="20"/>
        </w:rPr>
      </w:pPr>
      <w:r w:rsidRPr="00887425">
        <w:rPr>
          <w:b/>
          <w:bCs/>
          <w:sz w:val="20"/>
          <w:szCs w:val="20"/>
        </w:rPr>
        <w:t>District Consultant</w:t>
      </w:r>
      <w:r w:rsidRPr="00887425">
        <w:rPr>
          <w:b/>
          <w:bCs/>
          <w:sz w:val="20"/>
          <w:szCs w:val="20"/>
        </w:rPr>
        <w:tab/>
      </w:r>
    </w:p>
    <w:p w14:paraId="1469EC5F" w14:textId="04592979" w:rsidR="003F007B" w:rsidRPr="00887425" w:rsidRDefault="003F007B" w:rsidP="005103EB">
      <w:pPr>
        <w:spacing w:before="120" w:after="0" w:line="260" w:lineRule="exact"/>
        <w:rPr>
          <w:sz w:val="20"/>
          <w:szCs w:val="20"/>
        </w:rPr>
      </w:pPr>
      <w:r w:rsidRPr="00887425">
        <w:rPr>
          <w:sz w:val="20"/>
          <w:szCs w:val="20"/>
        </w:rPr>
        <w:t>Name:</w:t>
      </w:r>
      <w:r w:rsidRPr="00887425">
        <w:rPr>
          <w:sz w:val="20"/>
          <w:szCs w:val="20"/>
        </w:rPr>
        <w:tab/>
      </w:r>
      <w:r w:rsidRPr="00887425">
        <w:rPr>
          <w:sz w:val="20"/>
          <w:szCs w:val="20"/>
        </w:rPr>
        <w:tab/>
      </w:r>
      <w:r w:rsidRPr="0088742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425">
        <w:rPr>
          <w:sz w:val="20"/>
          <w:szCs w:val="20"/>
        </w:rPr>
        <w:instrText xml:space="preserve"> FORMTEXT </w:instrText>
      </w:r>
      <w:r w:rsidRPr="00887425">
        <w:rPr>
          <w:sz w:val="20"/>
          <w:szCs w:val="20"/>
        </w:rPr>
      </w:r>
      <w:r w:rsidRPr="00887425">
        <w:rPr>
          <w:sz w:val="20"/>
          <w:szCs w:val="20"/>
        </w:rPr>
        <w:fldChar w:fldCharType="separate"/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Pr="00887425">
        <w:rPr>
          <w:sz w:val="20"/>
          <w:szCs w:val="20"/>
        </w:rPr>
        <w:fldChar w:fldCharType="end"/>
      </w:r>
    </w:p>
    <w:p w14:paraId="3E9DB5BB" w14:textId="5A638675" w:rsidR="003F007B" w:rsidRPr="00887425" w:rsidRDefault="003F007B" w:rsidP="005103EB">
      <w:pPr>
        <w:spacing w:before="80" w:after="0" w:line="260" w:lineRule="exact"/>
        <w:rPr>
          <w:sz w:val="20"/>
          <w:szCs w:val="20"/>
        </w:rPr>
      </w:pPr>
      <w:r w:rsidRPr="00887425">
        <w:rPr>
          <w:sz w:val="20"/>
          <w:szCs w:val="20"/>
        </w:rPr>
        <w:t>Firm:</w:t>
      </w:r>
      <w:r w:rsidRPr="00887425">
        <w:rPr>
          <w:sz w:val="20"/>
          <w:szCs w:val="20"/>
        </w:rPr>
        <w:tab/>
      </w:r>
      <w:r w:rsidRPr="00887425">
        <w:rPr>
          <w:sz w:val="20"/>
          <w:szCs w:val="20"/>
        </w:rPr>
        <w:tab/>
      </w:r>
      <w:r w:rsidRPr="0088742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425">
        <w:rPr>
          <w:sz w:val="20"/>
          <w:szCs w:val="20"/>
        </w:rPr>
        <w:instrText xml:space="preserve"> FORMTEXT </w:instrText>
      </w:r>
      <w:r w:rsidRPr="00887425">
        <w:rPr>
          <w:sz w:val="20"/>
          <w:szCs w:val="20"/>
        </w:rPr>
      </w:r>
      <w:r w:rsidRPr="00887425">
        <w:rPr>
          <w:sz w:val="20"/>
          <w:szCs w:val="20"/>
        </w:rPr>
        <w:fldChar w:fldCharType="separate"/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Pr="00887425">
        <w:rPr>
          <w:sz w:val="20"/>
          <w:szCs w:val="20"/>
        </w:rPr>
        <w:fldChar w:fldCharType="end"/>
      </w:r>
    </w:p>
    <w:p w14:paraId="435189C5" w14:textId="637CD4BE" w:rsidR="003F007B" w:rsidRPr="00887425" w:rsidRDefault="003F007B" w:rsidP="005103EB">
      <w:pPr>
        <w:spacing w:before="80" w:after="0" w:line="260" w:lineRule="exact"/>
        <w:rPr>
          <w:sz w:val="20"/>
          <w:szCs w:val="20"/>
        </w:rPr>
      </w:pPr>
      <w:r w:rsidRPr="00887425">
        <w:rPr>
          <w:sz w:val="20"/>
          <w:szCs w:val="20"/>
        </w:rPr>
        <w:t>Email:</w:t>
      </w:r>
      <w:r w:rsidRPr="00887425">
        <w:rPr>
          <w:sz w:val="20"/>
          <w:szCs w:val="20"/>
        </w:rPr>
        <w:tab/>
      </w:r>
      <w:r w:rsidRPr="00887425">
        <w:rPr>
          <w:sz w:val="20"/>
          <w:szCs w:val="20"/>
        </w:rPr>
        <w:tab/>
      </w:r>
      <w:r w:rsidRPr="0088742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425">
        <w:rPr>
          <w:sz w:val="20"/>
          <w:szCs w:val="20"/>
        </w:rPr>
        <w:instrText xml:space="preserve"> FORMTEXT </w:instrText>
      </w:r>
      <w:r w:rsidRPr="00887425">
        <w:rPr>
          <w:sz w:val="20"/>
          <w:szCs w:val="20"/>
        </w:rPr>
      </w:r>
      <w:r w:rsidRPr="00887425">
        <w:rPr>
          <w:sz w:val="20"/>
          <w:szCs w:val="20"/>
        </w:rPr>
        <w:fldChar w:fldCharType="separate"/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Pr="00887425">
        <w:rPr>
          <w:sz w:val="20"/>
          <w:szCs w:val="20"/>
        </w:rPr>
        <w:fldChar w:fldCharType="end"/>
      </w:r>
    </w:p>
    <w:p w14:paraId="2A1F254E" w14:textId="1024C875" w:rsidR="003F007B" w:rsidRPr="00887425" w:rsidRDefault="003F007B" w:rsidP="005103EB">
      <w:pPr>
        <w:spacing w:before="80" w:after="0" w:line="260" w:lineRule="exact"/>
        <w:rPr>
          <w:sz w:val="20"/>
          <w:szCs w:val="20"/>
        </w:rPr>
      </w:pPr>
      <w:r w:rsidRPr="00887425">
        <w:rPr>
          <w:sz w:val="20"/>
          <w:szCs w:val="20"/>
        </w:rPr>
        <w:t>Phone:</w:t>
      </w:r>
      <w:r w:rsidRPr="00887425">
        <w:rPr>
          <w:sz w:val="20"/>
          <w:szCs w:val="20"/>
        </w:rPr>
        <w:tab/>
      </w:r>
      <w:r w:rsidRPr="00887425">
        <w:rPr>
          <w:sz w:val="20"/>
          <w:szCs w:val="20"/>
        </w:rPr>
        <w:tab/>
      </w:r>
      <w:r w:rsidRPr="0088742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425">
        <w:rPr>
          <w:sz w:val="20"/>
          <w:szCs w:val="20"/>
        </w:rPr>
        <w:instrText xml:space="preserve"> FORMTEXT </w:instrText>
      </w:r>
      <w:r w:rsidRPr="00887425">
        <w:rPr>
          <w:sz w:val="20"/>
          <w:szCs w:val="20"/>
        </w:rPr>
      </w:r>
      <w:r w:rsidRPr="00887425">
        <w:rPr>
          <w:sz w:val="20"/>
          <w:szCs w:val="20"/>
        </w:rPr>
        <w:fldChar w:fldCharType="separate"/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Pr="00887425">
        <w:rPr>
          <w:sz w:val="20"/>
          <w:szCs w:val="20"/>
        </w:rPr>
        <w:fldChar w:fldCharType="end"/>
      </w:r>
    </w:p>
    <w:p w14:paraId="0A5C518D" w14:textId="77777777" w:rsidR="003F007B" w:rsidRDefault="003F007B" w:rsidP="005103EB">
      <w:pPr>
        <w:spacing w:before="120" w:after="0" w:line="260" w:lineRule="exact"/>
        <w:rPr>
          <w:sz w:val="20"/>
          <w:szCs w:val="20"/>
        </w:rPr>
        <w:sectPr w:rsidR="003F007B" w:rsidSect="004C5724">
          <w:type w:val="continuous"/>
          <w:pgSz w:w="12226" w:h="15840"/>
          <w:pgMar w:top="1008" w:right="1008" w:bottom="1008" w:left="1008" w:header="720" w:footer="297" w:gutter="0"/>
          <w:cols w:num="2" w:space="720"/>
          <w:docGrid w:linePitch="360"/>
        </w:sectPr>
      </w:pPr>
    </w:p>
    <w:p w14:paraId="5A59DD79" w14:textId="012C0218" w:rsidR="00980DBB" w:rsidRPr="00AF6F41" w:rsidRDefault="00980DBB" w:rsidP="003A72C6">
      <w:pPr>
        <w:pStyle w:val="ListParagraph"/>
        <w:keepNext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Project Overview</w:t>
      </w:r>
    </w:p>
    <w:p w14:paraId="3ED59BB3" w14:textId="7D8770B7" w:rsidR="00980DBB" w:rsidRDefault="00341688" w:rsidP="005103EB">
      <w:pPr>
        <w:spacing w:before="180" w:after="0" w:line="260" w:lineRule="exact"/>
        <w:rPr>
          <w:sz w:val="20"/>
          <w:szCs w:val="20"/>
        </w:rPr>
      </w:pPr>
      <w:r>
        <w:rPr>
          <w:sz w:val="20"/>
          <w:szCs w:val="20"/>
        </w:rPr>
        <w:t xml:space="preserve">Brief Project Description: </w:t>
      </w: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7CBDAC82" w14:textId="77777777" w:rsidR="009857DD" w:rsidRDefault="009857DD" w:rsidP="00734958">
      <w:pPr>
        <w:spacing w:before="120" w:after="0" w:line="260" w:lineRule="exact"/>
        <w:rPr>
          <w:sz w:val="20"/>
          <w:szCs w:val="20"/>
        </w:rPr>
      </w:pPr>
      <w:r>
        <w:rPr>
          <w:sz w:val="20"/>
          <w:szCs w:val="20"/>
        </w:rPr>
        <w:t>Scope of Work (Check all applicable.):</w:t>
      </w:r>
      <w:r>
        <w:rPr>
          <w:sz w:val="20"/>
          <w:szCs w:val="20"/>
        </w:rPr>
        <w:tab/>
      </w:r>
    </w:p>
    <w:p w14:paraId="1390030C" w14:textId="3B424F8D" w:rsidR="009857DD" w:rsidRDefault="009857DD" w:rsidP="009857DD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sz w:val="20"/>
          <w:szCs w:val="20"/>
        </w:rPr>
        <w:instrText xml:space="preserve"> FORMCHECKBOX </w:instrText>
      </w:r>
      <w:r w:rsidR="009F3C23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Capital Maintenance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sz w:val="20"/>
          <w:szCs w:val="20"/>
        </w:rPr>
        <w:instrText xml:space="preserve"> FORMCHECKBOX </w:instrText>
      </w:r>
      <w:r w:rsidR="009F3C23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 xml:space="preserve"> Demolition – Partial building</w:t>
      </w:r>
    </w:p>
    <w:p w14:paraId="16D194BD" w14:textId="0F4C6335" w:rsidR="009857DD" w:rsidRDefault="009857DD" w:rsidP="009857DD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sz w:val="20"/>
          <w:szCs w:val="20"/>
        </w:rPr>
        <w:instrText xml:space="preserve"> FORMCHECKBOX </w:instrText>
      </w:r>
      <w:r w:rsidR="009F3C23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 xml:space="preserve"> Renovation (room change-in-use and/or reconfiguration)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sz w:val="20"/>
          <w:szCs w:val="20"/>
        </w:rPr>
        <w:instrText xml:space="preserve"> FORMCHECKBOX </w:instrText>
      </w:r>
      <w:r w:rsidR="009F3C23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5"/>
      <w:r>
        <w:rPr>
          <w:sz w:val="20"/>
          <w:szCs w:val="20"/>
        </w:rPr>
        <w:t xml:space="preserve"> Demolition – Whole building</w:t>
      </w:r>
    </w:p>
    <w:p w14:paraId="0143E50A" w14:textId="454AFB0A" w:rsidR="009857DD" w:rsidRDefault="009857DD" w:rsidP="009857DD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9F3C23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Temporary Facilities (excluding construction swing space)</w:t>
      </w:r>
      <w:r>
        <w:rPr>
          <w:sz w:val="20"/>
          <w:szCs w:val="20"/>
        </w:rPr>
        <w:tab/>
      </w:r>
    </w:p>
    <w:p w14:paraId="24B663F6" w14:textId="187FE9AF" w:rsidR="009857DD" w:rsidRDefault="009857DD" w:rsidP="009857DD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sz w:val="20"/>
          <w:szCs w:val="20"/>
        </w:rPr>
        <w:instrText xml:space="preserve"> FORMCHECKBOX </w:instrText>
      </w:r>
      <w:r w:rsidR="009F3C23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6"/>
      <w:r>
        <w:rPr>
          <w:sz w:val="20"/>
          <w:szCs w:val="20"/>
        </w:rPr>
        <w:t xml:space="preserve"> New Construction – Building addition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BD37C5B" w14:textId="4169732E" w:rsidR="00EB53C9" w:rsidRDefault="009857DD" w:rsidP="009857DD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sz w:val="20"/>
          <w:szCs w:val="20"/>
        </w:rPr>
        <w:instrText xml:space="preserve"> FORMCHECKBOX </w:instrText>
      </w:r>
      <w:r w:rsidR="009F3C23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"/>
      <w:r>
        <w:rPr>
          <w:sz w:val="20"/>
          <w:szCs w:val="20"/>
        </w:rPr>
        <w:t xml:space="preserve"> New Construction – Standalone building</w:t>
      </w:r>
    </w:p>
    <w:p w14:paraId="7F5BF2F2" w14:textId="62008638" w:rsidR="009857DD" w:rsidRDefault="00EB53C9" w:rsidP="009857DD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9F3C23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New Construction – Site feature</w:t>
      </w:r>
    </w:p>
    <w:p w14:paraId="249471FA" w14:textId="6DA35BB4" w:rsidR="009857DD" w:rsidRPr="009857DD" w:rsidRDefault="009857DD" w:rsidP="009857DD">
      <w:pPr>
        <w:spacing w:before="60" w:after="0" w:line="260" w:lineRule="exact"/>
        <w:ind w:left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sz w:val="20"/>
          <w:szCs w:val="20"/>
        </w:rPr>
        <w:instrText xml:space="preserve"> FORMCHECKBOX </w:instrText>
      </w:r>
      <w:r w:rsidR="009F3C23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>
        <w:rPr>
          <w:sz w:val="20"/>
          <w:szCs w:val="20"/>
        </w:rPr>
        <w:t xml:space="preserve"> Other (describe): </w:t>
      </w:r>
      <w:r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 w:rsidR="009F3C23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9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857DD">
        <w:rPr>
          <w:sz w:val="20"/>
          <w:szCs w:val="20"/>
        </w:rPr>
        <w:br w:type="page"/>
      </w:r>
    </w:p>
    <w:p w14:paraId="1B51D65C" w14:textId="6A4E448D" w:rsidR="0030289F" w:rsidRPr="003A72C6" w:rsidRDefault="0030289F" w:rsidP="009857DD">
      <w:pPr>
        <w:pStyle w:val="ListParagraph"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rPr>
          <w:sz w:val="20"/>
          <w:szCs w:val="20"/>
        </w:rPr>
      </w:pPr>
      <w:r w:rsidRPr="003A72C6">
        <w:rPr>
          <w:b/>
          <w:bCs/>
          <w:sz w:val="20"/>
          <w:szCs w:val="20"/>
        </w:rPr>
        <w:lastRenderedPageBreak/>
        <w:t>Project Document Submission Confirmation</w:t>
      </w:r>
    </w:p>
    <w:p w14:paraId="24075220" w14:textId="77777777" w:rsidR="0028352A" w:rsidRPr="0028352A" w:rsidRDefault="0028352A" w:rsidP="005103EB">
      <w:pPr>
        <w:spacing w:before="120" w:after="0" w:line="260" w:lineRule="exact"/>
        <w:rPr>
          <w:color w:val="000000" w:themeColor="text1"/>
          <w:sz w:val="20"/>
          <w:szCs w:val="20"/>
        </w:rPr>
      </w:pPr>
      <w:r w:rsidRPr="0028352A">
        <w:rPr>
          <w:color w:val="000000" w:themeColor="text1"/>
          <w:sz w:val="20"/>
          <w:szCs w:val="20"/>
        </w:rPr>
        <w:t>Confirm each document submission below by selecting:</w:t>
      </w:r>
    </w:p>
    <w:p w14:paraId="16ACF1CA" w14:textId="7583B5A4" w:rsidR="0028352A" w:rsidRPr="0028352A" w:rsidRDefault="0028352A" w:rsidP="005103EB">
      <w:pPr>
        <w:pStyle w:val="ListParagraph"/>
        <w:numPr>
          <w:ilvl w:val="2"/>
          <w:numId w:val="5"/>
        </w:numPr>
        <w:spacing w:before="120" w:after="0" w:line="260" w:lineRule="exact"/>
        <w:ind w:left="720"/>
        <w:rPr>
          <w:color w:val="000000" w:themeColor="text1"/>
          <w:sz w:val="20"/>
          <w:szCs w:val="20"/>
        </w:rPr>
      </w:pPr>
      <w:r w:rsidRPr="0028352A">
        <w:rPr>
          <w:color w:val="000000" w:themeColor="text1"/>
          <w:sz w:val="20"/>
          <w:szCs w:val="20"/>
        </w:rPr>
        <w:t>“</w:t>
      </w:r>
      <w:r w:rsidRPr="007A4F61">
        <w:rPr>
          <w:b/>
          <w:bCs/>
          <w:color w:val="000000" w:themeColor="text1"/>
          <w:sz w:val="20"/>
          <w:szCs w:val="20"/>
        </w:rPr>
        <w:t>Yes</w:t>
      </w:r>
      <w:r w:rsidRPr="0028352A">
        <w:rPr>
          <w:color w:val="000000" w:themeColor="text1"/>
          <w:sz w:val="20"/>
          <w:szCs w:val="20"/>
        </w:rPr>
        <w:t>” if the document is included in the email submission, or</w:t>
      </w:r>
    </w:p>
    <w:p w14:paraId="79E69547" w14:textId="4E2F22AA" w:rsidR="0028352A" w:rsidRPr="0028352A" w:rsidRDefault="0028352A" w:rsidP="005103EB">
      <w:pPr>
        <w:pStyle w:val="ListParagraph"/>
        <w:numPr>
          <w:ilvl w:val="2"/>
          <w:numId w:val="5"/>
        </w:numPr>
        <w:spacing w:before="180" w:after="0" w:line="260" w:lineRule="exact"/>
        <w:ind w:left="720"/>
        <w:rPr>
          <w:color w:val="000000" w:themeColor="text1"/>
          <w:sz w:val="20"/>
          <w:szCs w:val="20"/>
        </w:rPr>
      </w:pPr>
      <w:r w:rsidRPr="0028352A">
        <w:rPr>
          <w:color w:val="000000" w:themeColor="text1"/>
          <w:sz w:val="20"/>
          <w:szCs w:val="20"/>
        </w:rPr>
        <w:t>“</w:t>
      </w:r>
      <w:r w:rsidRPr="007A4F61">
        <w:rPr>
          <w:b/>
          <w:bCs/>
          <w:color w:val="000000" w:themeColor="text1"/>
          <w:sz w:val="20"/>
          <w:szCs w:val="20"/>
        </w:rPr>
        <w:t>N/A”</w:t>
      </w:r>
      <w:r w:rsidRPr="0028352A">
        <w:rPr>
          <w:color w:val="000000" w:themeColor="text1"/>
          <w:sz w:val="20"/>
          <w:szCs w:val="20"/>
        </w:rPr>
        <w:t xml:space="preserve"> if the document is not required for the project scope of work.</w:t>
      </w:r>
    </w:p>
    <w:p w14:paraId="00A9DC67" w14:textId="7E4B84FB" w:rsidR="0028352A" w:rsidRDefault="0028352A" w:rsidP="005103EB">
      <w:pPr>
        <w:spacing w:before="120" w:after="0" w:line="260" w:lineRule="exact"/>
        <w:rPr>
          <w:color w:val="000000" w:themeColor="text1"/>
          <w:sz w:val="20"/>
          <w:szCs w:val="20"/>
        </w:rPr>
      </w:pPr>
      <w:r w:rsidRPr="0028352A">
        <w:rPr>
          <w:color w:val="000000" w:themeColor="text1"/>
          <w:sz w:val="20"/>
          <w:szCs w:val="20"/>
        </w:rPr>
        <w:t xml:space="preserve">Do not select “Yes” or fail to select a response if the document is not </w:t>
      </w:r>
      <w:r w:rsidR="007A4F61">
        <w:rPr>
          <w:color w:val="000000" w:themeColor="text1"/>
          <w:sz w:val="20"/>
          <w:szCs w:val="20"/>
        </w:rPr>
        <w:t>available</w:t>
      </w:r>
      <w:r w:rsidRPr="0028352A">
        <w:rPr>
          <w:color w:val="000000" w:themeColor="text1"/>
          <w:sz w:val="20"/>
          <w:szCs w:val="20"/>
        </w:rPr>
        <w:t xml:space="preserve"> to be included in the email submission. </w:t>
      </w:r>
      <w:r w:rsidRPr="00DA0886">
        <w:rPr>
          <w:b/>
          <w:bCs/>
          <w:color w:val="000000" w:themeColor="text1"/>
          <w:sz w:val="20"/>
          <w:szCs w:val="20"/>
        </w:rPr>
        <w:t>Incomplete submissions will not be accepted.</w:t>
      </w:r>
      <w:r w:rsidRPr="0028352A">
        <w:rPr>
          <w:color w:val="000000" w:themeColor="text1"/>
          <w:sz w:val="20"/>
          <w:szCs w:val="20"/>
        </w:rPr>
        <w:t xml:space="preserve"> </w:t>
      </w:r>
    </w:p>
    <w:p w14:paraId="1BBA84D2" w14:textId="7D53C1B7" w:rsidR="00DA0886" w:rsidRDefault="00DA0886" w:rsidP="005103EB">
      <w:pPr>
        <w:pStyle w:val="ListParagraph"/>
        <w:numPr>
          <w:ilvl w:val="0"/>
          <w:numId w:val="6"/>
        </w:numPr>
        <w:spacing w:before="120" w:after="0" w:line="260" w:lineRule="exact"/>
        <w:rPr>
          <w:b/>
          <w:bCs/>
          <w:color w:val="0F4C70"/>
          <w:sz w:val="20"/>
          <w:szCs w:val="20"/>
        </w:rPr>
      </w:pPr>
      <w:r w:rsidRPr="00DA0886">
        <w:rPr>
          <w:b/>
          <w:bCs/>
          <w:color w:val="0F4C70"/>
          <w:sz w:val="20"/>
          <w:szCs w:val="20"/>
        </w:rPr>
        <w:t xml:space="preserve">All </w:t>
      </w:r>
      <w:r w:rsidR="00EB53C9">
        <w:rPr>
          <w:b/>
          <w:bCs/>
          <w:color w:val="0F4C70"/>
          <w:sz w:val="20"/>
          <w:szCs w:val="20"/>
        </w:rPr>
        <w:t>other facility</w:t>
      </w:r>
      <w:r w:rsidRPr="00DA0886">
        <w:rPr>
          <w:b/>
          <w:bCs/>
          <w:color w:val="0F4C70"/>
          <w:sz w:val="20"/>
          <w:szCs w:val="20"/>
        </w:rPr>
        <w:t xml:space="preserve"> projects</w:t>
      </w:r>
    </w:p>
    <w:p w14:paraId="7A13A13F" w14:textId="77F4704C" w:rsidR="00DA0886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bookmarkStart w:id="10" w:name="Dropdown1"/>
      <w:r>
        <w:rPr>
          <w:color w:val="000000" w:themeColor="text1"/>
          <w:sz w:val="20"/>
          <w:szCs w:val="20"/>
        </w:rPr>
        <w:instrText xml:space="preserve"> FORMDROPDOWN </w:instrText>
      </w:r>
      <w:r w:rsidR="009F3C23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bookmarkEnd w:id="10"/>
      <w:r w:rsidR="00DA0886">
        <w:rPr>
          <w:color w:val="000000" w:themeColor="text1"/>
          <w:sz w:val="20"/>
          <w:szCs w:val="20"/>
        </w:rPr>
        <w:t xml:space="preserve"> </w:t>
      </w:r>
      <w:r w:rsidR="002448BC"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ab/>
      </w:r>
      <w:r w:rsidR="001638E6" w:rsidRPr="00DA0886">
        <w:rPr>
          <w:b/>
          <w:bCs/>
          <w:color w:val="000000" w:themeColor="text1"/>
          <w:sz w:val="20"/>
          <w:szCs w:val="20"/>
        </w:rPr>
        <w:t xml:space="preserve">Project </w:t>
      </w:r>
      <w:r w:rsidR="001638E6">
        <w:rPr>
          <w:b/>
          <w:bCs/>
          <w:color w:val="000000" w:themeColor="text1"/>
          <w:sz w:val="20"/>
          <w:szCs w:val="20"/>
        </w:rPr>
        <w:t>a</w:t>
      </w:r>
      <w:r w:rsidR="001638E6" w:rsidRPr="00DA0886">
        <w:rPr>
          <w:b/>
          <w:bCs/>
          <w:color w:val="000000" w:themeColor="text1"/>
          <w:sz w:val="20"/>
          <w:szCs w:val="20"/>
        </w:rPr>
        <w:t xml:space="preserve">pplication </w:t>
      </w:r>
      <w:r w:rsidR="001638E6">
        <w:rPr>
          <w:b/>
          <w:bCs/>
          <w:color w:val="000000" w:themeColor="text1"/>
          <w:sz w:val="20"/>
          <w:szCs w:val="20"/>
        </w:rPr>
        <w:t>w</w:t>
      </w:r>
      <w:r w:rsidR="001638E6" w:rsidRPr="00DA0886">
        <w:rPr>
          <w:b/>
          <w:bCs/>
          <w:color w:val="000000" w:themeColor="text1"/>
          <w:sz w:val="20"/>
          <w:szCs w:val="20"/>
        </w:rPr>
        <w:t>orkbook</w:t>
      </w:r>
      <w:r w:rsidR="001638E6">
        <w:rPr>
          <w:color w:val="000000" w:themeColor="text1"/>
          <w:sz w:val="20"/>
          <w:szCs w:val="20"/>
        </w:rPr>
        <w:t xml:space="preserve"> (MS Excel) with forms 001, 120, 122, 130, and 131 completed for all projects and form 126 if temporary facilities are required during construction (See additional requirements for temporary facilities in E.3.)</w:t>
      </w:r>
    </w:p>
    <w:p w14:paraId="27D7566C" w14:textId="21DD075C" w:rsidR="00DA0886" w:rsidRDefault="00DA0886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 xml:space="preserve">File </w:t>
      </w:r>
      <w:r w:rsidR="002448BC" w:rsidRPr="002448BC">
        <w:rPr>
          <w:color w:val="0F4C70"/>
          <w:sz w:val="20"/>
          <w:szCs w:val="20"/>
        </w:rPr>
        <w:t>name: Project Number_</w:t>
      </w:r>
      <w:r w:rsidR="00EB53C9">
        <w:rPr>
          <w:color w:val="0F4C70"/>
          <w:sz w:val="20"/>
          <w:szCs w:val="20"/>
        </w:rPr>
        <w:t>Other Facility</w:t>
      </w:r>
      <w:r w:rsidR="002448BC" w:rsidRPr="002448BC">
        <w:rPr>
          <w:color w:val="0F4C70"/>
          <w:sz w:val="20"/>
          <w:szCs w:val="20"/>
        </w:rPr>
        <w:t>_Project Application Workbook</w:t>
      </w:r>
    </w:p>
    <w:p w14:paraId="275E8056" w14:textId="4461E63F" w:rsidR="002448BC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9F3C23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ab/>
      </w:r>
      <w:r w:rsidR="002448BC">
        <w:rPr>
          <w:b/>
          <w:bCs/>
          <w:color w:val="000000" w:themeColor="text1"/>
          <w:sz w:val="20"/>
          <w:szCs w:val="20"/>
        </w:rPr>
        <w:t xml:space="preserve">Signed </w:t>
      </w:r>
      <w:r w:rsidR="0096580D">
        <w:rPr>
          <w:b/>
          <w:bCs/>
          <w:color w:val="000000" w:themeColor="text1"/>
          <w:sz w:val="20"/>
          <w:szCs w:val="20"/>
        </w:rPr>
        <w:t>d</w:t>
      </w:r>
      <w:r w:rsidR="002448BC">
        <w:rPr>
          <w:b/>
          <w:bCs/>
          <w:color w:val="000000" w:themeColor="text1"/>
          <w:sz w:val="20"/>
          <w:szCs w:val="20"/>
        </w:rPr>
        <w:t>istrict Board of Education resolution</w:t>
      </w:r>
      <w:r w:rsidR="002448BC">
        <w:rPr>
          <w:color w:val="000000" w:themeColor="text1"/>
          <w:sz w:val="20"/>
          <w:szCs w:val="20"/>
        </w:rPr>
        <w:t xml:space="preserve"> approving the project submission to the NJDOE</w:t>
      </w:r>
    </w:p>
    <w:p w14:paraId="6F6E2A0C" w14:textId="5220C3D6" w:rsidR="002448BC" w:rsidRPr="00DA0886" w:rsidRDefault="002448B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EB53C9" w:rsidRPr="00EB53C9">
        <w:rPr>
          <w:color w:val="0F4C70"/>
          <w:sz w:val="20"/>
          <w:szCs w:val="20"/>
        </w:rPr>
        <w:t xml:space="preserve"> </w:t>
      </w:r>
      <w:r w:rsidR="00EB53C9">
        <w:rPr>
          <w:color w:val="0F4C70"/>
          <w:sz w:val="20"/>
          <w:szCs w:val="20"/>
        </w:rPr>
        <w:t>Other Facility</w:t>
      </w:r>
      <w:r w:rsidR="00EB53C9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BOE Resolution</w:t>
      </w:r>
    </w:p>
    <w:p w14:paraId="70500126" w14:textId="544D9934" w:rsidR="002448BC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9F3C23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</w:t>
      </w:r>
      <w:r>
        <w:rPr>
          <w:color w:val="000000" w:themeColor="text1"/>
          <w:sz w:val="20"/>
          <w:szCs w:val="20"/>
        </w:rPr>
        <w:tab/>
      </w:r>
      <w:r w:rsidR="002448BC">
        <w:rPr>
          <w:b/>
          <w:bCs/>
          <w:color w:val="000000" w:themeColor="text1"/>
          <w:sz w:val="20"/>
          <w:szCs w:val="20"/>
        </w:rPr>
        <w:t xml:space="preserve">Signed </w:t>
      </w:r>
      <w:r w:rsidR="0096580D">
        <w:rPr>
          <w:b/>
          <w:bCs/>
          <w:color w:val="000000" w:themeColor="text1"/>
          <w:sz w:val="20"/>
          <w:szCs w:val="20"/>
        </w:rPr>
        <w:t>p</w:t>
      </w:r>
      <w:r w:rsidR="002448BC">
        <w:rPr>
          <w:b/>
          <w:bCs/>
          <w:color w:val="000000" w:themeColor="text1"/>
          <w:sz w:val="20"/>
          <w:szCs w:val="20"/>
        </w:rPr>
        <w:t xml:space="preserve">roject </w:t>
      </w:r>
      <w:r w:rsidR="0096580D">
        <w:rPr>
          <w:b/>
          <w:bCs/>
          <w:color w:val="000000" w:themeColor="text1"/>
          <w:sz w:val="20"/>
          <w:szCs w:val="20"/>
        </w:rPr>
        <w:t>c</w:t>
      </w:r>
      <w:r w:rsidR="002448BC">
        <w:rPr>
          <w:b/>
          <w:bCs/>
          <w:color w:val="000000" w:themeColor="text1"/>
          <w:sz w:val="20"/>
          <w:szCs w:val="20"/>
        </w:rPr>
        <w:t xml:space="preserve">ost </w:t>
      </w:r>
      <w:r w:rsidR="0096580D">
        <w:rPr>
          <w:b/>
          <w:bCs/>
          <w:color w:val="000000" w:themeColor="text1"/>
          <w:sz w:val="20"/>
          <w:szCs w:val="20"/>
        </w:rPr>
        <w:t>e</w:t>
      </w:r>
      <w:r w:rsidR="002448BC">
        <w:rPr>
          <w:b/>
          <w:bCs/>
          <w:color w:val="000000" w:themeColor="text1"/>
          <w:sz w:val="20"/>
          <w:szCs w:val="20"/>
        </w:rPr>
        <w:t>stimate</w:t>
      </w:r>
      <w:r w:rsidR="002448BC">
        <w:rPr>
          <w:color w:val="000000" w:themeColor="text1"/>
          <w:sz w:val="20"/>
          <w:szCs w:val="20"/>
        </w:rPr>
        <w:t xml:space="preserve"> </w:t>
      </w:r>
    </w:p>
    <w:p w14:paraId="4848F322" w14:textId="3DED77C5" w:rsidR="002448BC" w:rsidRPr="00DA0886" w:rsidRDefault="002448B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64436A" w:rsidRPr="0064436A">
        <w:rPr>
          <w:color w:val="0F4C70"/>
          <w:sz w:val="20"/>
          <w:szCs w:val="20"/>
        </w:rPr>
        <w:t xml:space="preserve"> </w:t>
      </w:r>
      <w:r w:rsidR="00EB53C9">
        <w:rPr>
          <w:color w:val="0F4C70"/>
          <w:sz w:val="20"/>
          <w:szCs w:val="20"/>
        </w:rPr>
        <w:t>Other Facility</w:t>
      </w:r>
      <w:r w:rsidR="00EB53C9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Cost Estimate</w:t>
      </w:r>
    </w:p>
    <w:p w14:paraId="31A44195" w14:textId="27BF601F" w:rsidR="002448BC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9F3C23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</w:t>
      </w:r>
      <w:r w:rsidR="002448BC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2448BC">
        <w:rPr>
          <w:b/>
          <w:bCs/>
          <w:color w:val="000000" w:themeColor="text1"/>
          <w:sz w:val="20"/>
          <w:szCs w:val="20"/>
        </w:rPr>
        <w:t xml:space="preserve">Schematic </w:t>
      </w:r>
      <w:r w:rsidR="0096580D">
        <w:rPr>
          <w:b/>
          <w:bCs/>
          <w:color w:val="000000" w:themeColor="text1"/>
          <w:sz w:val="20"/>
          <w:szCs w:val="20"/>
        </w:rPr>
        <w:t>p</w:t>
      </w:r>
      <w:r w:rsidR="002448BC">
        <w:rPr>
          <w:b/>
          <w:bCs/>
          <w:color w:val="000000" w:themeColor="text1"/>
          <w:sz w:val="20"/>
          <w:szCs w:val="20"/>
        </w:rPr>
        <w:t>lan</w:t>
      </w:r>
      <w:r w:rsidR="004E1E0D">
        <w:rPr>
          <w:b/>
          <w:bCs/>
          <w:color w:val="000000" w:themeColor="text1"/>
          <w:sz w:val="20"/>
          <w:szCs w:val="20"/>
        </w:rPr>
        <w:t>s</w:t>
      </w:r>
      <w:r w:rsidR="002448BC">
        <w:rPr>
          <w:b/>
          <w:bCs/>
          <w:color w:val="000000" w:themeColor="text1"/>
          <w:sz w:val="20"/>
          <w:szCs w:val="20"/>
        </w:rPr>
        <w:t>/</w:t>
      </w:r>
      <w:r w:rsidR="0096580D">
        <w:rPr>
          <w:b/>
          <w:bCs/>
          <w:color w:val="000000" w:themeColor="text1"/>
          <w:sz w:val="20"/>
          <w:szCs w:val="20"/>
        </w:rPr>
        <w:t>d</w:t>
      </w:r>
      <w:r w:rsidR="002448BC">
        <w:rPr>
          <w:b/>
          <w:bCs/>
          <w:color w:val="000000" w:themeColor="text1"/>
          <w:sz w:val="20"/>
          <w:szCs w:val="20"/>
        </w:rPr>
        <w:t xml:space="preserve">rawing </w:t>
      </w:r>
      <w:r w:rsidR="0096580D">
        <w:rPr>
          <w:b/>
          <w:bCs/>
          <w:color w:val="000000" w:themeColor="text1"/>
          <w:sz w:val="20"/>
          <w:szCs w:val="20"/>
        </w:rPr>
        <w:t>s</w:t>
      </w:r>
      <w:r w:rsidR="002448BC">
        <w:rPr>
          <w:b/>
          <w:bCs/>
          <w:color w:val="000000" w:themeColor="text1"/>
          <w:sz w:val="20"/>
          <w:szCs w:val="20"/>
        </w:rPr>
        <w:t>et</w:t>
      </w:r>
      <w:r w:rsidR="002448BC">
        <w:rPr>
          <w:color w:val="000000" w:themeColor="text1"/>
          <w:sz w:val="20"/>
          <w:szCs w:val="20"/>
        </w:rPr>
        <w:t xml:space="preserve">, </w:t>
      </w:r>
      <w:r w:rsidR="00AE186B">
        <w:rPr>
          <w:color w:val="000000" w:themeColor="text1"/>
          <w:sz w:val="20"/>
          <w:szCs w:val="20"/>
        </w:rPr>
        <w:t xml:space="preserve">signed and sealed, </w:t>
      </w:r>
      <w:r w:rsidR="002448BC">
        <w:rPr>
          <w:color w:val="000000" w:themeColor="text1"/>
          <w:sz w:val="20"/>
          <w:szCs w:val="20"/>
        </w:rPr>
        <w:t xml:space="preserve">max 12 MB </w:t>
      </w:r>
    </w:p>
    <w:p w14:paraId="0574CFFE" w14:textId="1AB49A58" w:rsidR="002448BC" w:rsidRDefault="002448B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EB53C9" w:rsidRPr="00EB53C9">
        <w:rPr>
          <w:color w:val="0F4C70"/>
          <w:sz w:val="20"/>
          <w:szCs w:val="20"/>
        </w:rPr>
        <w:t xml:space="preserve"> </w:t>
      </w:r>
      <w:r w:rsidR="00EB53C9">
        <w:rPr>
          <w:color w:val="0F4C70"/>
          <w:sz w:val="20"/>
          <w:szCs w:val="20"/>
        </w:rPr>
        <w:t>Other Facility</w:t>
      </w:r>
      <w:r w:rsidR="00EB53C9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Schematic Plans</w:t>
      </w:r>
    </w:p>
    <w:p w14:paraId="4BA3BE59" w14:textId="22DC3A02" w:rsidR="00D76942" w:rsidRDefault="00D76942" w:rsidP="00D76942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9F3C23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>Detailed project scope of work description</w:t>
      </w:r>
      <w:r>
        <w:rPr>
          <w:color w:val="000000" w:themeColor="text1"/>
          <w:sz w:val="20"/>
          <w:szCs w:val="20"/>
        </w:rPr>
        <w:t xml:space="preserve">, with cover signed by the Chief School Administrator and Board President </w:t>
      </w:r>
    </w:p>
    <w:p w14:paraId="5DF2D3A7" w14:textId="1233CC30" w:rsidR="00D76942" w:rsidRPr="00D76942" w:rsidRDefault="00D76942" w:rsidP="00D76942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64436A" w:rsidRPr="0064436A">
        <w:rPr>
          <w:color w:val="0F4C70"/>
          <w:sz w:val="20"/>
          <w:szCs w:val="20"/>
        </w:rPr>
        <w:t xml:space="preserve"> </w:t>
      </w:r>
      <w:r w:rsidR="00EB53C9">
        <w:rPr>
          <w:color w:val="0F4C70"/>
          <w:sz w:val="20"/>
          <w:szCs w:val="20"/>
        </w:rPr>
        <w:t>Other Facility</w:t>
      </w:r>
      <w:r w:rsidR="00EB53C9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Scope of Work Description</w:t>
      </w:r>
    </w:p>
    <w:p w14:paraId="4DA102FC" w14:textId="18D9A2F2" w:rsidR="002448BC" w:rsidRDefault="001B745C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9F3C23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</w:t>
      </w:r>
      <w:r w:rsidR="002448BC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D76942">
        <w:rPr>
          <w:b/>
          <w:bCs/>
          <w:color w:val="000000" w:themeColor="text1"/>
          <w:sz w:val="20"/>
          <w:szCs w:val="20"/>
        </w:rPr>
        <w:t>Copy of transmittal to the local planning board</w:t>
      </w:r>
      <w:r w:rsidR="00D76942">
        <w:rPr>
          <w:color w:val="000000" w:themeColor="text1"/>
          <w:sz w:val="20"/>
          <w:szCs w:val="20"/>
        </w:rPr>
        <w:t xml:space="preserve"> indicating the date of the plan submission to the local planning board for review if the project disturbs more than 5,000 SF of land</w:t>
      </w:r>
    </w:p>
    <w:p w14:paraId="34FC6446" w14:textId="2D47CAC3" w:rsidR="002448BC" w:rsidRDefault="002448BC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64436A" w:rsidRPr="0064436A">
        <w:rPr>
          <w:color w:val="0F4C70"/>
          <w:sz w:val="20"/>
          <w:szCs w:val="20"/>
        </w:rPr>
        <w:t xml:space="preserve"> </w:t>
      </w:r>
      <w:r w:rsidR="00EB53C9">
        <w:rPr>
          <w:color w:val="0F4C70"/>
          <w:sz w:val="20"/>
          <w:szCs w:val="20"/>
        </w:rPr>
        <w:t>Other Facility</w:t>
      </w:r>
      <w:r w:rsidR="00EB53C9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 w:rsidR="00D76942">
        <w:rPr>
          <w:color w:val="0F4C70"/>
          <w:sz w:val="20"/>
          <w:szCs w:val="20"/>
        </w:rPr>
        <w:t>Transmittal to Planning Board</w:t>
      </w:r>
    </w:p>
    <w:p w14:paraId="7CD639D4" w14:textId="4DF2BC09" w:rsidR="00D76942" w:rsidRDefault="00D76942" w:rsidP="00D76942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9F3C23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ab/>
      </w:r>
      <w:r>
        <w:rPr>
          <w:b/>
          <w:bCs/>
          <w:color w:val="000000" w:themeColor="text1"/>
          <w:sz w:val="20"/>
          <w:szCs w:val="20"/>
        </w:rPr>
        <w:t>Local planning board comments,</w:t>
      </w:r>
      <w:r>
        <w:rPr>
          <w:color w:val="000000" w:themeColor="text1"/>
          <w:sz w:val="20"/>
          <w:szCs w:val="20"/>
        </w:rPr>
        <w:t xml:space="preserve"> if applicable</w:t>
      </w:r>
    </w:p>
    <w:p w14:paraId="01678E99" w14:textId="584822E6" w:rsidR="00D76942" w:rsidRPr="00496C1A" w:rsidRDefault="00D76942" w:rsidP="00496C1A">
      <w:pPr>
        <w:pStyle w:val="ListParagraph"/>
        <w:spacing w:before="4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64436A" w:rsidRPr="0064436A">
        <w:rPr>
          <w:color w:val="0F4C70"/>
          <w:sz w:val="20"/>
          <w:szCs w:val="20"/>
        </w:rPr>
        <w:t xml:space="preserve"> </w:t>
      </w:r>
      <w:r w:rsidR="00EB53C9">
        <w:rPr>
          <w:color w:val="0F4C70"/>
          <w:sz w:val="20"/>
          <w:szCs w:val="20"/>
        </w:rPr>
        <w:t>Other Facility</w:t>
      </w:r>
      <w:r w:rsidR="00EB53C9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Planning Board Comments</w:t>
      </w:r>
    </w:p>
    <w:p w14:paraId="6867E931" w14:textId="3AF9911C" w:rsidR="00162CD1" w:rsidRDefault="00162CD1" w:rsidP="005103EB">
      <w:pPr>
        <w:pStyle w:val="ListParagraph"/>
        <w:numPr>
          <w:ilvl w:val="0"/>
          <w:numId w:val="6"/>
        </w:numPr>
        <w:spacing w:before="120" w:after="0" w:line="260" w:lineRule="exact"/>
        <w:contextualSpacing w:val="0"/>
        <w:rPr>
          <w:b/>
          <w:bCs/>
          <w:color w:val="0F4C70"/>
          <w:sz w:val="20"/>
          <w:szCs w:val="20"/>
        </w:rPr>
      </w:pPr>
      <w:r>
        <w:rPr>
          <w:b/>
          <w:bCs/>
          <w:color w:val="0F4C70"/>
          <w:sz w:val="20"/>
          <w:szCs w:val="20"/>
        </w:rPr>
        <w:t>If a</w:t>
      </w:r>
      <w:r w:rsidR="001638E6">
        <w:rPr>
          <w:b/>
          <w:bCs/>
          <w:color w:val="0F4C70"/>
          <w:sz w:val="20"/>
          <w:szCs w:val="20"/>
        </w:rPr>
        <w:t>n educational variance is requested</w:t>
      </w:r>
    </w:p>
    <w:p w14:paraId="66339D56" w14:textId="3652B0AC" w:rsidR="001638E6" w:rsidRPr="001638E6" w:rsidRDefault="001638E6" w:rsidP="001638E6">
      <w:pPr>
        <w:spacing w:before="120" w:after="0" w:line="260" w:lineRule="exact"/>
        <w:ind w:firstLine="353"/>
        <w:rPr>
          <w:color w:val="000000" w:themeColor="text1"/>
          <w:sz w:val="20"/>
          <w:szCs w:val="20"/>
        </w:rPr>
      </w:pPr>
      <w:r w:rsidRPr="001638E6"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 w:rsidRPr="001638E6">
        <w:rPr>
          <w:color w:val="000000" w:themeColor="text1"/>
          <w:sz w:val="20"/>
          <w:szCs w:val="20"/>
        </w:rPr>
        <w:instrText xml:space="preserve"> FORMDROPDOWN </w:instrText>
      </w:r>
      <w:r w:rsidR="009F3C23" w:rsidRPr="001638E6">
        <w:rPr>
          <w:color w:val="000000" w:themeColor="text1"/>
          <w:sz w:val="20"/>
          <w:szCs w:val="20"/>
        </w:rPr>
      </w:r>
      <w:r w:rsidRPr="001638E6">
        <w:rPr>
          <w:color w:val="000000" w:themeColor="text1"/>
          <w:sz w:val="20"/>
          <w:szCs w:val="20"/>
        </w:rPr>
        <w:fldChar w:fldCharType="separate"/>
      </w:r>
      <w:r w:rsidRPr="001638E6">
        <w:rPr>
          <w:color w:val="000000" w:themeColor="text1"/>
          <w:sz w:val="20"/>
          <w:szCs w:val="20"/>
        </w:rPr>
        <w:fldChar w:fldCharType="end"/>
      </w:r>
      <w:r w:rsidRPr="001638E6">
        <w:rPr>
          <w:color w:val="000000" w:themeColor="text1"/>
          <w:sz w:val="20"/>
          <w:szCs w:val="20"/>
        </w:rPr>
        <w:t xml:space="preserve">   </w:t>
      </w:r>
      <w:r w:rsidRPr="001638E6">
        <w:rPr>
          <w:rFonts w:ascii="Aptos" w:hAnsi="Aptos" w:cs="Arial"/>
          <w:b/>
          <w:bCs/>
          <w:sz w:val="20"/>
          <w:szCs w:val="20"/>
        </w:rPr>
        <w:t>Project application workbook form DOE-125,</w:t>
      </w:r>
      <w:r w:rsidRPr="001638E6">
        <w:rPr>
          <w:rFonts w:ascii="Aptos" w:hAnsi="Aptos" w:cs="Arial"/>
          <w:spacing w:val="-4"/>
          <w:sz w:val="20"/>
          <w:szCs w:val="20"/>
        </w:rPr>
        <w:t xml:space="preserve"> </w:t>
      </w:r>
      <w:r w:rsidRPr="001638E6">
        <w:rPr>
          <w:rFonts w:ascii="Aptos" w:hAnsi="Aptos" w:cs="Arial"/>
          <w:sz w:val="20"/>
          <w:szCs w:val="20"/>
        </w:rPr>
        <w:t>signed</w:t>
      </w:r>
      <w:r w:rsidRPr="001638E6">
        <w:rPr>
          <w:rFonts w:ascii="Aptos" w:hAnsi="Aptos" w:cs="Arial"/>
          <w:spacing w:val="-3"/>
          <w:sz w:val="20"/>
          <w:szCs w:val="20"/>
        </w:rPr>
        <w:t xml:space="preserve"> </w:t>
      </w:r>
      <w:r w:rsidRPr="001638E6">
        <w:rPr>
          <w:rFonts w:ascii="Aptos" w:hAnsi="Aptos" w:cs="Arial"/>
          <w:sz w:val="20"/>
          <w:szCs w:val="20"/>
        </w:rPr>
        <w:t>by</w:t>
      </w:r>
      <w:r w:rsidRPr="001638E6">
        <w:rPr>
          <w:rFonts w:ascii="Aptos" w:hAnsi="Aptos" w:cs="Arial"/>
          <w:spacing w:val="-1"/>
          <w:sz w:val="20"/>
          <w:szCs w:val="20"/>
        </w:rPr>
        <w:t xml:space="preserve"> </w:t>
      </w:r>
      <w:r w:rsidRPr="001638E6">
        <w:rPr>
          <w:rFonts w:ascii="Aptos" w:hAnsi="Aptos" w:cs="Arial"/>
          <w:sz w:val="20"/>
          <w:szCs w:val="20"/>
        </w:rPr>
        <w:t>Chief</w:t>
      </w:r>
      <w:r w:rsidRPr="001638E6">
        <w:rPr>
          <w:rFonts w:ascii="Aptos" w:hAnsi="Aptos" w:cs="Arial"/>
          <w:spacing w:val="-2"/>
          <w:sz w:val="20"/>
          <w:szCs w:val="20"/>
        </w:rPr>
        <w:t xml:space="preserve"> </w:t>
      </w:r>
      <w:r w:rsidRPr="001638E6">
        <w:rPr>
          <w:rFonts w:ascii="Aptos" w:hAnsi="Aptos" w:cs="Arial"/>
          <w:sz w:val="20"/>
          <w:szCs w:val="20"/>
        </w:rPr>
        <w:t>School</w:t>
      </w:r>
      <w:r w:rsidRPr="001638E6">
        <w:rPr>
          <w:rFonts w:ascii="Aptos" w:hAnsi="Aptos" w:cs="Arial"/>
          <w:spacing w:val="-2"/>
          <w:sz w:val="20"/>
          <w:szCs w:val="20"/>
        </w:rPr>
        <w:t xml:space="preserve"> </w:t>
      </w:r>
      <w:r w:rsidRPr="001638E6">
        <w:rPr>
          <w:rFonts w:ascii="Aptos" w:hAnsi="Aptos" w:cs="Arial"/>
          <w:sz w:val="20"/>
          <w:szCs w:val="20"/>
        </w:rPr>
        <w:t>Administrator and A/E consultant</w:t>
      </w:r>
    </w:p>
    <w:p w14:paraId="10DEC7BB" w14:textId="21952FBE" w:rsidR="002448BC" w:rsidRDefault="00162CD1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64436A" w:rsidRPr="0064436A">
        <w:rPr>
          <w:color w:val="0F4C70"/>
          <w:sz w:val="20"/>
          <w:szCs w:val="20"/>
        </w:rPr>
        <w:t xml:space="preserve"> </w:t>
      </w:r>
      <w:r w:rsidR="0064436A">
        <w:rPr>
          <w:color w:val="0F4C70"/>
          <w:sz w:val="20"/>
          <w:szCs w:val="20"/>
        </w:rPr>
        <w:t>Non-Educational</w:t>
      </w:r>
      <w:r w:rsidR="0064436A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 w:rsidR="001638E6">
        <w:rPr>
          <w:color w:val="0F4C70"/>
          <w:sz w:val="20"/>
          <w:szCs w:val="20"/>
        </w:rPr>
        <w:t>Variance</w:t>
      </w:r>
      <w:r>
        <w:rPr>
          <w:color w:val="0F4C70"/>
          <w:sz w:val="20"/>
          <w:szCs w:val="20"/>
        </w:rPr>
        <w:t xml:space="preserve"> Request</w:t>
      </w:r>
    </w:p>
    <w:p w14:paraId="55627158" w14:textId="2FBAF829" w:rsidR="00A15922" w:rsidRPr="0035011C" w:rsidRDefault="00A15922" w:rsidP="009136BF">
      <w:pPr>
        <w:pStyle w:val="ListParagraph"/>
        <w:keepNext/>
        <w:numPr>
          <w:ilvl w:val="0"/>
          <w:numId w:val="6"/>
        </w:numPr>
        <w:spacing w:before="120" w:after="0" w:line="260" w:lineRule="exact"/>
        <w:contextualSpacing w:val="0"/>
        <w:rPr>
          <w:b/>
          <w:bCs/>
          <w:color w:val="0F4C70"/>
          <w:sz w:val="20"/>
          <w:szCs w:val="20"/>
        </w:rPr>
      </w:pPr>
      <w:r w:rsidRPr="0035011C">
        <w:rPr>
          <w:b/>
          <w:bCs/>
          <w:color w:val="0F4C70"/>
          <w:sz w:val="20"/>
          <w:szCs w:val="20"/>
        </w:rPr>
        <w:t xml:space="preserve">If the </w:t>
      </w:r>
      <w:r w:rsidR="00EB53C9">
        <w:rPr>
          <w:b/>
          <w:bCs/>
          <w:color w:val="0F4C70"/>
          <w:sz w:val="20"/>
          <w:szCs w:val="20"/>
        </w:rPr>
        <w:t>other facility</w:t>
      </w:r>
      <w:r w:rsidRPr="0035011C">
        <w:rPr>
          <w:b/>
          <w:bCs/>
          <w:color w:val="0F4C70"/>
          <w:sz w:val="20"/>
          <w:szCs w:val="20"/>
        </w:rPr>
        <w:t xml:space="preserve"> project includes temporary facilities</w:t>
      </w:r>
    </w:p>
    <w:p w14:paraId="3CA330CF" w14:textId="37A3877B" w:rsidR="00A15922" w:rsidRDefault="00A15922" w:rsidP="005103EB">
      <w:pPr>
        <w:pStyle w:val="ListParagraph"/>
        <w:spacing w:before="120" w:after="0" w:line="260" w:lineRule="exact"/>
        <w:ind w:left="1080" w:hanging="727"/>
        <w:contextualSpacing w:val="0"/>
        <w:rPr>
          <w:color w:val="000000" w:themeColor="text1"/>
          <w:sz w:val="20"/>
          <w:szCs w:val="20"/>
        </w:rPr>
      </w:pPr>
      <w:r w:rsidRPr="0035011C"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 w:rsidRPr="0035011C">
        <w:rPr>
          <w:color w:val="000000" w:themeColor="text1"/>
          <w:sz w:val="20"/>
          <w:szCs w:val="20"/>
        </w:rPr>
        <w:instrText xml:space="preserve"> FORMDROPDOWN </w:instrText>
      </w:r>
      <w:r w:rsidR="009F3C23" w:rsidRPr="0035011C">
        <w:rPr>
          <w:color w:val="000000" w:themeColor="text1"/>
          <w:sz w:val="20"/>
          <w:szCs w:val="20"/>
        </w:rPr>
      </w:r>
      <w:r w:rsidRPr="0035011C">
        <w:rPr>
          <w:color w:val="000000" w:themeColor="text1"/>
          <w:sz w:val="20"/>
          <w:szCs w:val="20"/>
        </w:rPr>
        <w:fldChar w:fldCharType="separate"/>
      </w:r>
      <w:r w:rsidRPr="0035011C">
        <w:rPr>
          <w:color w:val="000000" w:themeColor="text1"/>
          <w:sz w:val="20"/>
          <w:szCs w:val="20"/>
        </w:rPr>
        <w:fldChar w:fldCharType="end"/>
      </w:r>
      <w:r w:rsidRPr="0035011C">
        <w:rPr>
          <w:color w:val="000000" w:themeColor="text1"/>
          <w:sz w:val="20"/>
          <w:szCs w:val="20"/>
        </w:rPr>
        <w:t xml:space="preserve">   </w:t>
      </w:r>
      <w:r w:rsidRPr="0035011C">
        <w:rPr>
          <w:color w:val="000000" w:themeColor="text1"/>
          <w:sz w:val="20"/>
          <w:szCs w:val="20"/>
        </w:rPr>
        <w:tab/>
      </w:r>
      <w:r w:rsidRPr="0035011C">
        <w:rPr>
          <w:rFonts w:ascii="Aptos" w:hAnsi="Aptos" w:cs="Arial"/>
          <w:b/>
          <w:bCs/>
          <w:sz w:val="20"/>
          <w:szCs w:val="20"/>
        </w:rPr>
        <w:t>Statement describing</w:t>
      </w:r>
      <w:r>
        <w:rPr>
          <w:rFonts w:ascii="Aptos" w:hAnsi="Aptos" w:cs="Arial"/>
          <w:b/>
          <w:bCs/>
          <w:sz w:val="20"/>
          <w:szCs w:val="20"/>
        </w:rPr>
        <w:t xml:space="preserve"> the need for temporary facilities, </w:t>
      </w:r>
      <w:r w:rsidRPr="00A15922">
        <w:rPr>
          <w:rFonts w:ascii="Aptos" w:hAnsi="Aptos" w:cs="Arial"/>
          <w:sz w:val="20"/>
          <w:szCs w:val="20"/>
        </w:rPr>
        <w:t>signed by the Chief School Administrator and BOE President</w:t>
      </w:r>
      <w:r w:rsidRPr="00162CD1">
        <w:rPr>
          <w:rFonts w:ascii="Aptos" w:hAnsi="Aptos" w:cs="Arial"/>
          <w:spacing w:val="-2"/>
          <w:sz w:val="20"/>
          <w:szCs w:val="20"/>
        </w:rPr>
        <w:t xml:space="preserve"> </w:t>
      </w:r>
    </w:p>
    <w:p w14:paraId="5B9447FE" w14:textId="23167D0E" w:rsidR="00A15922" w:rsidRDefault="00A15922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64436A" w:rsidRPr="0064436A">
        <w:rPr>
          <w:color w:val="0F4C70"/>
          <w:sz w:val="20"/>
          <w:szCs w:val="20"/>
        </w:rPr>
        <w:t xml:space="preserve"> </w:t>
      </w:r>
      <w:r w:rsidR="00EB53C9">
        <w:rPr>
          <w:color w:val="0F4C70"/>
          <w:sz w:val="20"/>
          <w:szCs w:val="20"/>
        </w:rPr>
        <w:t>Other Facility</w:t>
      </w:r>
      <w:r w:rsidR="00EB53C9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Temporary Facilities Statement</w:t>
      </w:r>
    </w:p>
    <w:p w14:paraId="629AD076" w14:textId="39C2F571" w:rsidR="00A15922" w:rsidRDefault="00A15922" w:rsidP="005103EB">
      <w:pPr>
        <w:pStyle w:val="ListParagraph"/>
        <w:keepNext/>
        <w:spacing w:before="120" w:after="0" w:line="260" w:lineRule="exact"/>
        <w:ind w:left="1080" w:hanging="720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Yes     "/>
              <w:listEntry w:val="N/A     "/>
            </w:ddList>
          </w:ffData>
        </w:fldChar>
      </w:r>
      <w:r>
        <w:rPr>
          <w:color w:val="000000" w:themeColor="text1"/>
          <w:sz w:val="20"/>
          <w:szCs w:val="20"/>
        </w:rPr>
        <w:instrText xml:space="preserve"> FORMDROPDOWN </w:instrText>
      </w:r>
      <w:r w:rsidR="009F3C23"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 </w:t>
      </w:r>
      <w:r>
        <w:rPr>
          <w:color w:val="000000" w:themeColor="text1"/>
          <w:sz w:val="20"/>
          <w:szCs w:val="20"/>
        </w:rPr>
        <w:tab/>
      </w:r>
      <w:r w:rsidRPr="00BE6291">
        <w:rPr>
          <w:rFonts w:ascii="Aptos" w:hAnsi="Aptos" w:cs="Arial"/>
          <w:b/>
          <w:bCs/>
          <w:sz w:val="20"/>
          <w:szCs w:val="20"/>
        </w:rPr>
        <w:t xml:space="preserve">Letter </w:t>
      </w:r>
      <w:r>
        <w:rPr>
          <w:rFonts w:ascii="Aptos" w:hAnsi="Aptos" w:cs="Arial"/>
          <w:b/>
          <w:bCs/>
          <w:sz w:val="20"/>
          <w:szCs w:val="20"/>
        </w:rPr>
        <w:t xml:space="preserve">from the County Superintendent </w:t>
      </w:r>
      <w:r>
        <w:rPr>
          <w:rFonts w:ascii="Aptos" w:hAnsi="Aptos" w:cs="Arial"/>
          <w:sz w:val="20"/>
          <w:szCs w:val="20"/>
        </w:rPr>
        <w:t>approving</w:t>
      </w:r>
      <w:r w:rsidR="007611F2">
        <w:rPr>
          <w:rFonts w:ascii="Aptos" w:hAnsi="Aptos" w:cs="Arial"/>
          <w:sz w:val="20"/>
          <w:szCs w:val="20"/>
        </w:rPr>
        <w:t xml:space="preserve"> the</w:t>
      </w:r>
      <w:r>
        <w:rPr>
          <w:rFonts w:ascii="Aptos" w:hAnsi="Aptos" w:cs="Arial"/>
          <w:sz w:val="20"/>
          <w:szCs w:val="20"/>
        </w:rPr>
        <w:t xml:space="preserve"> Implementation Plan concerning temporary facilities</w:t>
      </w:r>
      <w:r>
        <w:rPr>
          <w:rFonts w:ascii="Aptos" w:hAnsi="Aptos" w:cs="Arial"/>
          <w:b/>
          <w:bCs/>
          <w:sz w:val="20"/>
          <w:szCs w:val="20"/>
        </w:rPr>
        <w:t xml:space="preserve"> </w:t>
      </w:r>
    </w:p>
    <w:p w14:paraId="683C1C00" w14:textId="0B99288A" w:rsidR="00A15922" w:rsidRPr="00162CD1" w:rsidRDefault="00A15922" w:rsidP="005103EB">
      <w:pPr>
        <w:pStyle w:val="ListParagraph"/>
        <w:spacing w:before="40" w:after="0" w:line="260" w:lineRule="exact"/>
        <w:ind w:left="1080" w:hanging="727"/>
        <w:contextualSpacing w:val="0"/>
        <w:rPr>
          <w:color w:val="0F4C70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2448BC">
        <w:rPr>
          <w:color w:val="0F4C70"/>
          <w:sz w:val="20"/>
          <w:szCs w:val="20"/>
        </w:rPr>
        <w:t>File name: Project Number_</w:t>
      </w:r>
      <w:r w:rsidR="0064436A" w:rsidRPr="0064436A">
        <w:rPr>
          <w:color w:val="0F4C70"/>
          <w:sz w:val="20"/>
          <w:szCs w:val="20"/>
        </w:rPr>
        <w:t xml:space="preserve"> </w:t>
      </w:r>
      <w:r w:rsidR="00EB53C9">
        <w:rPr>
          <w:color w:val="0F4C70"/>
          <w:sz w:val="20"/>
          <w:szCs w:val="20"/>
        </w:rPr>
        <w:t>Other Facility</w:t>
      </w:r>
      <w:r w:rsidR="00EB53C9" w:rsidRPr="002448BC">
        <w:rPr>
          <w:color w:val="0F4C70"/>
          <w:sz w:val="20"/>
          <w:szCs w:val="20"/>
        </w:rPr>
        <w:t xml:space="preserve"> </w:t>
      </w:r>
      <w:r w:rsidRPr="002448BC">
        <w:rPr>
          <w:color w:val="0F4C70"/>
          <w:sz w:val="20"/>
          <w:szCs w:val="20"/>
        </w:rPr>
        <w:t>_</w:t>
      </w:r>
      <w:r>
        <w:rPr>
          <w:color w:val="0F4C70"/>
          <w:sz w:val="20"/>
          <w:szCs w:val="20"/>
        </w:rPr>
        <w:t>County Superintendent Implementation Plan</w:t>
      </w:r>
    </w:p>
    <w:p w14:paraId="339CF554" w14:textId="2A681393" w:rsidR="0035011C" w:rsidRDefault="0035011C" w:rsidP="0035011C">
      <w:pPr>
        <w:pStyle w:val="ListParagraph"/>
        <w:numPr>
          <w:ilvl w:val="0"/>
          <w:numId w:val="6"/>
        </w:numPr>
        <w:spacing w:before="120" w:after="0" w:line="260" w:lineRule="exact"/>
        <w:contextualSpacing w:val="0"/>
        <w:rPr>
          <w:b/>
          <w:bCs/>
          <w:color w:val="0F4C70"/>
          <w:sz w:val="20"/>
          <w:szCs w:val="20"/>
        </w:rPr>
      </w:pPr>
      <w:r>
        <w:rPr>
          <w:b/>
          <w:bCs/>
          <w:color w:val="0F4C70"/>
          <w:sz w:val="20"/>
          <w:szCs w:val="20"/>
        </w:rPr>
        <w:t>Additional documents not listed above (optional)</w:t>
      </w:r>
    </w:p>
    <w:p w14:paraId="5C754511" w14:textId="5A4087BA" w:rsidR="004127E7" w:rsidRDefault="004127E7" w:rsidP="0035011C">
      <w:pPr>
        <w:pStyle w:val="ListParagraph"/>
        <w:spacing w:before="40" w:after="0" w:line="260" w:lineRule="exact"/>
        <w:ind w:left="360" w:hanging="7"/>
        <w:contextualSpacing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="00245D19" w:rsidRPr="00245D19">
        <w:rPr>
          <w:color w:val="000000" w:themeColor="text1"/>
          <w:sz w:val="20"/>
          <w:szCs w:val="20"/>
        </w:rPr>
        <w:t>Document</w:t>
      </w:r>
      <w:r w:rsidRPr="00245D19">
        <w:rPr>
          <w:color w:val="000000" w:themeColor="text1"/>
          <w:sz w:val="20"/>
          <w:szCs w:val="20"/>
        </w:rPr>
        <w:t xml:space="preserve"> name</w:t>
      </w:r>
      <w:r w:rsidR="00245D19" w:rsidRPr="00245D19">
        <w:rPr>
          <w:color w:val="000000" w:themeColor="text1"/>
          <w:sz w:val="20"/>
          <w:szCs w:val="20"/>
        </w:rPr>
        <w:t xml:space="preserve"> (purpose)</w:t>
      </w:r>
      <w:r w:rsidRPr="00245D19">
        <w:rPr>
          <w:color w:val="000000" w:themeColor="text1"/>
          <w:sz w:val="20"/>
          <w:szCs w:val="20"/>
        </w:rPr>
        <w:t xml:space="preserve">: </w:t>
      </w:r>
      <w:r w:rsidR="00245D19" w:rsidRPr="00245D19">
        <w:rPr>
          <w:color w:val="000000" w:themeColor="text1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245D19" w:rsidRPr="00245D19">
        <w:rPr>
          <w:color w:val="000000" w:themeColor="text1"/>
          <w:sz w:val="20"/>
          <w:szCs w:val="20"/>
        </w:rPr>
        <w:instrText xml:space="preserve"> FORMTEXT </w:instrText>
      </w:r>
      <w:r w:rsidR="00245D19" w:rsidRPr="00245D19">
        <w:rPr>
          <w:color w:val="000000" w:themeColor="text1"/>
          <w:sz w:val="20"/>
          <w:szCs w:val="20"/>
        </w:rPr>
      </w:r>
      <w:r w:rsidR="00245D19" w:rsidRPr="00245D19">
        <w:rPr>
          <w:color w:val="000000" w:themeColor="text1"/>
          <w:sz w:val="20"/>
          <w:szCs w:val="20"/>
        </w:rPr>
        <w:fldChar w:fldCharType="separate"/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245D19" w:rsidRPr="00245D19">
        <w:rPr>
          <w:color w:val="000000" w:themeColor="text1"/>
          <w:sz w:val="20"/>
          <w:szCs w:val="20"/>
        </w:rPr>
        <w:fldChar w:fldCharType="end"/>
      </w:r>
      <w:bookmarkEnd w:id="11"/>
    </w:p>
    <w:p w14:paraId="34D95C7F" w14:textId="4673BB69" w:rsidR="00245D19" w:rsidRDefault="00245D19" w:rsidP="0035011C">
      <w:pPr>
        <w:pStyle w:val="ListParagraph"/>
        <w:spacing w:before="40" w:after="0" w:line="260" w:lineRule="exact"/>
        <w:ind w:left="360" w:hanging="7"/>
        <w:contextualSpacing w:val="0"/>
        <w:rPr>
          <w:color w:val="000000" w:themeColor="text1"/>
          <w:sz w:val="20"/>
          <w:szCs w:val="20"/>
        </w:rPr>
      </w:pPr>
      <w:r w:rsidRPr="00245D19">
        <w:rPr>
          <w:color w:val="000000" w:themeColor="text1"/>
          <w:sz w:val="20"/>
          <w:szCs w:val="20"/>
        </w:rPr>
        <w:t xml:space="preserve">Document name (purpose): </w:t>
      </w:r>
      <w:r w:rsidRPr="00245D19">
        <w:rPr>
          <w:color w:val="000000" w:themeColor="text1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45D19">
        <w:rPr>
          <w:color w:val="000000" w:themeColor="text1"/>
          <w:sz w:val="20"/>
          <w:szCs w:val="20"/>
        </w:rPr>
        <w:instrText xml:space="preserve"> FORMTEXT </w:instrText>
      </w:r>
      <w:r w:rsidRPr="00245D19">
        <w:rPr>
          <w:color w:val="000000" w:themeColor="text1"/>
          <w:sz w:val="20"/>
          <w:szCs w:val="20"/>
        </w:rPr>
      </w:r>
      <w:r w:rsidRPr="00245D19">
        <w:rPr>
          <w:color w:val="000000" w:themeColor="text1"/>
          <w:sz w:val="20"/>
          <w:szCs w:val="20"/>
        </w:rPr>
        <w:fldChar w:fldCharType="separate"/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Pr="00245D19">
        <w:rPr>
          <w:color w:val="000000" w:themeColor="text1"/>
          <w:sz w:val="20"/>
          <w:szCs w:val="20"/>
        </w:rPr>
        <w:fldChar w:fldCharType="end"/>
      </w:r>
    </w:p>
    <w:p w14:paraId="5B743137" w14:textId="786ED6ED" w:rsidR="00245D19" w:rsidRDefault="00245D19" w:rsidP="0035011C">
      <w:pPr>
        <w:pStyle w:val="ListParagraph"/>
        <w:spacing w:before="40" w:after="0" w:line="260" w:lineRule="exact"/>
        <w:ind w:left="360" w:hanging="7"/>
        <w:contextualSpacing w:val="0"/>
        <w:rPr>
          <w:color w:val="000000" w:themeColor="text1"/>
          <w:sz w:val="20"/>
          <w:szCs w:val="20"/>
        </w:rPr>
      </w:pPr>
      <w:r w:rsidRPr="00245D19">
        <w:rPr>
          <w:color w:val="000000" w:themeColor="text1"/>
          <w:sz w:val="20"/>
          <w:szCs w:val="20"/>
        </w:rPr>
        <w:t xml:space="preserve">Document name (purpose): </w:t>
      </w:r>
      <w:r w:rsidRPr="00245D19">
        <w:rPr>
          <w:color w:val="000000" w:themeColor="text1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45D19">
        <w:rPr>
          <w:color w:val="000000" w:themeColor="text1"/>
          <w:sz w:val="20"/>
          <w:szCs w:val="20"/>
        </w:rPr>
        <w:instrText xml:space="preserve"> FORMTEXT </w:instrText>
      </w:r>
      <w:r w:rsidRPr="00245D19">
        <w:rPr>
          <w:color w:val="000000" w:themeColor="text1"/>
          <w:sz w:val="20"/>
          <w:szCs w:val="20"/>
        </w:rPr>
      </w:r>
      <w:r w:rsidRPr="00245D19">
        <w:rPr>
          <w:color w:val="000000" w:themeColor="text1"/>
          <w:sz w:val="20"/>
          <w:szCs w:val="20"/>
        </w:rPr>
        <w:fldChar w:fldCharType="separate"/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Pr="00245D19">
        <w:rPr>
          <w:color w:val="000000" w:themeColor="text1"/>
          <w:sz w:val="20"/>
          <w:szCs w:val="20"/>
        </w:rPr>
        <w:fldChar w:fldCharType="end"/>
      </w:r>
    </w:p>
    <w:p w14:paraId="33273ABD" w14:textId="05560F45" w:rsidR="00036020" w:rsidRPr="00AF6F41" w:rsidRDefault="00036020" w:rsidP="00887425">
      <w:pPr>
        <w:pStyle w:val="ListParagraph"/>
        <w:keepNext/>
        <w:numPr>
          <w:ilvl w:val="0"/>
          <w:numId w:val="4"/>
        </w:numPr>
        <w:shd w:val="clear" w:color="auto" w:fill="DAE9F7" w:themeFill="text2" w:themeFillTint="1A"/>
        <w:spacing w:before="240" w:after="0" w:line="260" w:lineRule="exact"/>
        <w:contextualSpacing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Submission Assurances</w:t>
      </w:r>
    </w:p>
    <w:p w14:paraId="52721A5E" w14:textId="25E91D87" w:rsidR="00C46FCF" w:rsidRDefault="00C46FCF" w:rsidP="00887425">
      <w:pPr>
        <w:keepNext/>
        <w:spacing w:before="180" w:after="0" w:line="260" w:lineRule="exac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Carefully review the assurances </w:t>
      </w:r>
      <w:r w:rsidR="00997494">
        <w:rPr>
          <w:color w:val="000000" w:themeColor="text1"/>
          <w:sz w:val="20"/>
          <w:szCs w:val="20"/>
        </w:rPr>
        <w:t xml:space="preserve">listed below </w:t>
      </w:r>
      <w:r>
        <w:rPr>
          <w:color w:val="000000" w:themeColor="text1"/>
          <w:sz w:val="20"/>
          <w:szCs w:val="20"/>
        </w:rPr>
        <w:t xml:space="preserve">and </w:t>
      </w:r>
      <w:r w:rsidR="00997494">
        <w:rPr>
          <w:color w:val="000000" w:themeColor="text1"/>
          <w:sz w:val="20"/>
          <w:szCs w:val="20"/>
        </w:rPr>
        <w:t xml:space="preserve">the </w:t>
      </w:r>
      <w:r>
        <w:rPr>
          <w:color w:val="000000" w:themeColor="text1"/>
          <w:sz w:val="20"/>
          <w:szCs w:val="20"/>
        </w:rPr>
        <w:t>check box to confirm compliance.</w:t>
      </w:r>
    </w:p>
    <w:p w14:paraId="728D579F" w14:textId="77777777" w:rsidR="00887425" w:rsidRPr="004602EE" w:rsidRDefault="00887425" w:rsidP="00887425">
      <w:pPr>
        <w:keepNext/>
        <w:spacing w:before="120" w:after="0" w:line="260" w:lineRule="exac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The</w:t>
      </w:r>
      <w:r w:rsidRPr="004602E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district representative, or the consultant submitting on the district’s behalf,</w:t>
      </w:r>
      <w:r w:rsidRPr="004602EE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as identified below,</w:t>
      </w:r>
      <w:r w:rsidRPr="004602EE">
        <w:rPr>
          <w:color w:val="000000" w:themeColor="text1"/>
          <w:sz w:val="20"/>
          <w:szCs w:val="20"/>
        </w:rPr>
        <w:t xml:space="preserve"> acknowledges that:</w:t>
      </w:r>
    </w:p>
    <w:p w14:paraId="616EDC09" w14:textId="764D6E5B" w:rsidR="00310B7A" w:rsidRDefault="00997494" w:rsidP="00887425">
      <w:pPr>
        <w:keepNext/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9F3C23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bookmarkEnd w:id="12"/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310B7A" w:rsidRPr="00997494">
        <w:rPr>
          <w:color w:val="000000" w:themeColor="text1"/>
          <w:sz w:val="20"/>
          <w:szCs w:val="20"/>
        </w:rPr>
        <w:t xml:space="preserve">The project scope of work </w:t>
      </w:r>
      <w:r w:rsidR="00EB53C9">
        <w:rPr>
          <w:color w:val="000000" w:themeColor="text1"/>
          <w:sz w:val="20"/>
          <w:szCs w:val="20"/>
        </w:rPr>
        <w:t xml:space="preserve">is proposed for an “other facility” as defined in </w:t>
      </w:r>
      <w:hyperlink r:id="rId12" w:history="1">
        <w:r w:rsidR="00EB53C9" w:rsidRPr="007636C3">
          <w:rPr>
            <w:rStyle w:val="Hyperlink"/>
            <w:sz w:val="20"/>
            <w:szCs w:val="20"/>
          </w:rPr>
          <w:t>N.J.A.C. 6A:26-1.2</w:t>
        </w:r>
      </w:hyperlink>
      <w:r w:rsidR="00EB53C9">
        <w:rPr>
          <w:color w:val="000000" w:themeColor="text1"/>
          <w:sz w:val="20"/>
          <w:szCs w:val="20"/>
        </w:rPr>
        <w:t>.</w:t>
      </w:r>
    </w:p>
    <w:p w14:paraId="3763AAEF" w14:textId="077BAB24" w:rsidR="00EB53C9" w:rsidRPr="00997494" w:rsidRDefault="00EB53C9" w:rsidP="00EB53C9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9F3C23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Pr="00997494">
        <w:rPr>
          <w:color w:val="000000" w:themeColor="text1"/>
          <w:sz w:val="20"/>
          <w:szCs w:val="20"/>
        </w:rPr>
        <w:t>The project scope of work is represented in the district’s approved Long-Range Facilities Plan (LRFP).</w:t>
      </w:r>
    </w:p>
    <w:p w14:paraId="3745D5A2" w14:textId="63ED6520" w:rsidR="004602EE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9F3C23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4602EE" w:rsidRPr="00997494">
        <w:rPr>
          <w:color w:val="000000" w:themeColor="text1"/>
          <w:sz w:val="20"/>
          <w:szCs w:val="20"/>
        </w:rPr>
        <w:t xml:space="preserve">This submission is complete for the project scope identified, and all required documents applicable to the project </w:t>
      </w:r>
      <w:r w:rsidR="00310B7A" w:rsidRPr="00997494">
        <w:rPr>
          <w:color w:val="000000" w:themeColor="text1"/>
          <w:sz w:val="20"/>
          <w:szCs w:val="20"/>
        </w:rPr>
        <w:t xml:space="preserve">will be included in the email submission to </w:t>
      </w:r>
      <w:hyperlink r:id="rId13" w:history="1">
        <w:r w:rsidR="00310B7A" w:rsidRPr="00997494">
          <w:rPr>
            <w:rStyle w:val="Hyperlink"/>
            <w:sz w:val="20"/>
            <w:szCs w:val="20"/>
          </w:rPr>
          <w:t>Submission.Project@doe.nj.gov</w:t>
        </w:r>
      </w:hyperlink>
      <w:r w:rsidR="00310B7A" w:rsidRPr="00997494">
        <w:rPr>
          <w:color w:val="000000" w:themeColor="text1"/>
          <w:sz w:val="20"/>
          <w:szCs w:val="20"/>
        </w:rPr>
        <w:t xml:space="preserve">. </w:t>
      </w:r>
    </w:p>
    <w:p w14:paraId="0D2186A4" w14:textId="2564E919" w:rsidR="004602EE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9F3C23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4602EE" w:rsidRPr="00997494">
        <w:rPr>
          <w:color w:val="000000" w:themeColor="text1"/>
          <w:sz w:val="20"/>
          <w:szCs w:val="20"/>
        </w:rPr>
        <w:t>Any document identified as “N/A” in this transmittal form is not required for the project based on the proposed scope of work.</w:t>
      </w:r>
    </w:p>
    <w:p w14:paraId="5A36EC70" w14:textId="19693F86" w:rsidR="004602EE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9F3C23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4602EE" w:rsidRPr="00997494">
        <w:rPr>
          <w:color w:val="000000" w:themeColor="text1"/>
          <w:sz w:val="20"/>
          <w:szCs w:val="20"/>
        </w:rPr>
        <w:t>The district understands that incomplete submissions will not be accepted for review.</w:t>
      </w:r>
    </w:p>
    <w:p w14:paraId="08195AA2" w14:textId="7B38960E" w:rsidR="004602EE" w:rsidRPr="00997494" w:rsidRDefault="00997494" w:rsidP="00997494">
      <w:pPr>
        <w:tabs>
          <w:tab w:val="left" w:pos="720"/>
        </w:tabs>
        <w:spacing w:before="60" w:after="0" w:line="260" w:lineRule="exact"/>
        <w:ind w:left="720" w:hanging="360"/>
        <w:rPr>
          <w:color w:val="000000" w:themeColor="text1"/>
          <w:sz w:val="20"/>
          <w:szCs w:val="20"/>
        </w:rPr>
      </w:pPr>
      <w:r w:rsidRPr="00997494">
        <w:rPr>
          <w:color w:val="000000" w:themeColor="text1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7494">
        <w:rPr>
          <w:color w:val="000000" w:themeColor="text1"/>
          <w:sz w:val="20"/>
          <w:szCs w:val="20"/>
        </w:rPr>
        <w:instrText xml:space="preserve"> FORMCHECKBOX </w:instrText>
      </w:r>
      <w:r w:rsidR="009F3C23" w:rsidRPr="00997494">
        <w:rPr>
          <w:color w:val="000000" w:themeColor="text1"/>
          <w:sz w:val="20"/>
          <w:szCs w:val="20"/>
        </w:rPr>
      </w:r>
      <w:r w:rsidRPr="00997494">
        <w:rPr>
          <w:color w:val="000000" w:themeColor="text1"/>
          <w:sz w:val="20"/>
          <w:szCs w:val="20"/>
        </w:rPr>
        <w:fldChar w:fldCharType="separate"/>
      </w:r>
      <w:r w:rsidRPr="00997494">
        <w:rPr>
          <w:color w:val="000000" w:themeColor="text1"/>
          <w:sz w:val="20"/>
          <w:szCs w:val="20"/>
        </w:rPr>
        <w:fldChar w:fldCharType="end"/>
      </w:r>
      <w:r w:rsidRPr="0099749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ab/>
      </w:r>
      <w:r w:rsidR="004602EE" w:rsidRPr="00997494">
        <w:rPr>
          <w:color w:val="000000" w:themeColor="text1"/>
          <w:sz w:val="20"/>
          <w:szCs w:val="20"/>
        </w:rPr>
        <w:t>The district will provide any additional information or clarification requested by the New Jersey Department of Education in connection with its review.</w:t>
      </w:r>
    </w:p>
    <w:p w14:paraId="038F71AA" w14:textId="38BC7F1B" w:rsidR="00887425" w:rsidRPr="009D75F3" w:rsidRDefault="00887425" w:rsidP="00887425">
      <w:pPr>
        <w:spacing w:before="180" w:after="0" w:line="260" w:lineRule="exact"/>
        <w:rPr>
          <w:color w:val="000000" w:themeColor="text1"/>
          <w:sz w:val="20"/>
          <w:szCs w:val="20"/>
        </w:rPr>
      </w:pPr>
      <w:r w:rsidRPr="009D75F3">
        <w:rPr>
          <w:color w:val="000000" w:themeColor="text1"/>
          <w:sz w:val="20"/>
          <w:szCs w:val="20"/>
        </w:rPr>
        <w:t>Name:</w:t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 w:rsidRPr="009D75F3">
        <w:rPr>
          <w:color w:val="000000" w:themeColor="text1"/>
          <w:sz w:val="20"/>
          <w:szCs w:val="20"/>
        </w:rPr>
        <w:instrText xml:space="preserve"> FORMTEXT </w:instrText>
      </w:r>
      <w:r w:rsidRPr="009D75F3">
        <w:rPr>
          <w:color w:val="000000" w:themeColor="text1"/>
          <w:sz w:val="20"/>
          <w:szCs w:val="20"/>
        </w:rPr>
      </w:r>
      <w:r w:rsidRPr="009D75F3">
        <w:rPr>
          <w:color w:val="000000" w:themeColor="text1"/>
          <w:sz w:val="20"/>
          <w:szCs w:val="20"/>
        </w:rPr>
        <w:fldChar w:fldCharType="separate"/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Pr="009D75F3">
        <w:rPr>
          <w:color w:val="000000" w:themeColor="text1"/>
          <w:sz w:val="20"/>
          <w:szCs w:val="20"/>
        </w:rPr>
        <w:fldChar w:fldCharType="end"/>
      </w:r>
      <w:bookmarkEnd w:id="13"/>
    </w:p>
    <w:p w14:paraId="3108263B" w14:textId="41A0B9F1" w:rsidR="00887425" w:rsidRPr="009D75F3" w:rsidRDefault="00887425" w:rsidP="00887425">
      <w:pPr>
        <w:spacing w:before="80" w:after="0" w:line="260" w:lineRule="exact"/>
        <w:rPr>
          <w:color w:val="000000" w:themeColor="text1"/>
          <w:sz w:val="20"/>
          <w:szCs w:val="20"/>
        </w:rPr>
      </w:pPr>
      <w:r w:rsidRPr="009D75F3">
        <w:rPr>
          <w:color w:val="000000" w:themeColor="text1"/>
          <w:sz w:val="20"/>
          <w:szCs w:val="20"/>
        </w:rPr>
        <w:t>Title:</w:t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 w:rsidRPr="009D75F3">
        <w:rPr>
          <w:color w:val="000000" w:themeColor="text1"/>
          <w:sz w:val="20"/>
          <w:szCs w:val="20"/>
        </w:rPr>
        <w:instrText xml:space="preserve"> FORMTEXT </w:instrText>
      </w:r>
      <w:r w:rsidRPr="009D75F3">
        <w:rPr>
          <w:color w:val="000000" w:themeColor="text1"/>
          <w:sz w:val="20"/>
          <w:szCs w:val="20"/>
        </w:rPr>
      </w:r>
      <w:r w:rsidRPr="009D75F3">
        <w:rPr>
          <w:color w:val="000000" w:themeColor="text1"/>
          <w:sz w:val="20"/>
          <w:szCs w:val="20"/>
        </w:rPr>
        <w:fldChar w:fldCharType="separate"/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Pr="009D75F3">
        <w:rPr>
          <w:color w:val="000000" w:themeColor="text1"/>
          <w:sz w:val="20"/>
          <w:szCs w:val="20"/>
        </w:rPr>
        <w:fldChar w:fldCharType="end"/>
      </w:r>
      <w:bookmarkEnd w:id="14"/>
    </w:p>
    <w:p w14:paraId="20AF6400" w14:textId="58A423F2" w:rsidR="00887425" w:rsidRPr="009D75F3" w:rsidRDefault="00887425" w:rsidP="00887425">
      <w:pPr>
        <w:spacing w:before="80" w:after="0" w:line="260" w:lineRule="exact"/>
        <w:rPr>
          <w:color w:val="000000" w:themeColor="text1"/>
          <w:sz w:val="20"/>
          <w:szCs w:val="20"/>
        </w:rPr>
      </w:pPr>
      <w:r w:rsidRPr="009D75F3">
        <w:rPr>
          <w:color w:val="000000" w:themeColor="text1"/>
          <w:sz w:val="20"/>
          <w:szCs w:val="20"/>
        </w:rPr>
        <w:t>District or Firm:</w:t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Pr="009D75F3">
        <w:rPr>
          <w:color w:val="000000" w:themeColor="text1"/>
          <w:sz w:val="20"/>
          <w:szCs w:val="20"/>
        </w:rPr>
        <w:instrText xml:space="preserve"> FORMTEXT </w:instrText>
      </w:r>
      <w:r w:rsidRPr="009D75F3">
        <w:rPr>
          <w:color w:val="000000" w:themeColor="text1"/>
          <w:sz w:val="20"/>
          <w:szCs w:val="20"/>
        </w:rPr>
      </w:r>
      <w:r w:rsidRPr="009D75F3">
        <w:rPr>
          <w:color w:val="000000" w:themeColor="text1"/>
          <w:sz w:val="20"/>
          <w:szCs w:val="20"/>
        </w:rPr>
        <w:fldChar w:fldCharType="separate"/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Pr="009D75F3">
        <w:rPr>
          <w:color w:val="000000" w:themeColor="text1"/>
          <w:sz w:val="20"/>
          <w:szCs w:val="20"/>
        </w:rPr>
        <w:fldChar w:fldCharType="end"/>
      </w:r>
      <w:bookmarkEnd w:id="15"/>
    </w:p>
    <w:p w14:paraId="039C212E" w14:textId="02FA5C8C" w:rsidR="00887425" w:rsidRPr="009D75F3" w:rsidRDefault="00887425" w:rsidP="00887425">
      <w:pPr>
        <w:spacing w:before="80" w:after="0" w:line="260" w:lineRule="exact"/>
        <w:rPr>
          <w:color w:val="000000" w:themeColor="text1"/>
          <w:sz w:val="20"/>
          <w:szCs w:val="20"/>
        </w:rPr>
      </w:pPr>
      <w:r w:rsidRPr="009D75F3">
        <w:rPr>
          <w:color w:val="000000" w:themeColor="text1"/>
          <w:sz w:val="20"/>
          <w:szCs w:val="20"/>
        </w:rPr>
        <w:t>Date:</w:t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tab/>
      </w:r>
      <w:r w:rsidRPr="009D75F3">
        <w:rPr>
          <w:color w:val="000000" w:themeColor="text1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D75F3">
        <w:rPr>
          <w:color w:val="000000" w:themeColor="text1"/>
          <w:sz w:val="20"/>
          <w:szCs w:val="20"/>
        </w:rPr>
        <w:instrText xml:space="preserve"> FORMTEXT </w:instrText>
      </w:r>
      <w:r w:rsidRPr="009D75F3">
        <w:rPr>
          <w:color w:val="000000" w:themeColor="text1"/>
          <w:sz w:val="20"/>
          <w:szCs w:val="20"/>
        </w:rPr>
      </w:r>
      <w:r w:rsidRPr="009D75F3">
        <w:rPr>
          <w:color w:val="000000" w:themeColor="text1"/>
          <w:sz w:val="20"/>
          <w:szCs w:val="20"/>
        </w:rPr>
        <w:fldChar w:fldCharType="separate"/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="009F3C23">
        <w:rPr>
          <w:noProof/>
          <w:color w:val="000000" w:themeColor="text1"/>
          <w:sz w:val="20"/>
          <w:szCs w:val="20"/>
        </w:rPr>
        <w:t> </w:t>
      </w:r>
      <w:r w:rsidRPr="009D75F3">
        <w:rPr>
          <w:color w:val="000000" w:themeColor="text1"/>
          <w:sz w:val="20"/>
          <w:szCs w:val="20"/>
        </w:rPr>
        <w:fldChar w:fldCharType="end"/>
      </w:r>
    </w:p>
    <w:p w14:paraId="166FA2D7" w14:textId="13BAE27C" w:rsidR="001B6062" w:rsidRPr="001B6062" w:rsidRDefault="001B6062" w:rsidP="00887425">
      <w:pPr>
        <w:spacing w:before="240" w:after="0" w:line="260" w:lineRule="exact"/>
        <w:rPr>
          <w:color w:val="000000" w:themeColor="text1"/>
          <w:sz w:val="20"/>
          <w:szCs w:val="20"/>
        </w:rPr>
      </w:pPr>
    </w:p>
    <w:sectPr w:rsidR="001B6062" w:rsidRPr="001B6062" w:rsidSect="004C5724">
      <w:type w:val="continuous"/>
      <w:pgSz w:w="12226" w:h="15840"/>
      <w:pgMar w:top="778" w:right="1008" w:bottom="1040" w:left="1008" w:header="720" w:footer="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BA3B" w14:textId="77777777" w:rsidR="0028103B" w:rsidRDefault="0028103B" w:rsidP="002A1B5E">
      <w:pPr>
        <w:spacing w:after="0" w:line="240" w:lineRule="auto"/>
      </w:pPr>
      <w:r>
        <w:separator/>
      </w:r>
    </w:p>
  </w:endnote>
  <w:endnote w:type="continuationSeparator" w:id="0">
    <w:p w14:paraId="11F8375D" w14:textId="77777777" w:rsidR="0028103B" w:rsidRDefault="0028103B" w:rsidP="002A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2022218"/>
      <w:docPartObj>
        <w:docPartGallery w:val="Page Numbers (Bottom of Page)"/>
        <w:docPartUnique/>
      </w:docPartObj>
    </w:sdtPr>
    <w:sdtContent>
      <w:p w14:paraId="7B2C410F" w14:textId="11AC3C87" w:rsidR="00FC17B3" w:rsidRDefault="00FC17B3" w:rsidP="005937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226839276"/>
      <w:docPartObj>
        <w:docPartGallery w:val="Page Numbers (Bottom of Page)"/>
        <w:docPartUnique/>
      </w:docPartObj>
    </w:sdtPr>
    <w:sdtContent>
      <w:p w14:paraId="533B8BF4" w14:textId="5505D2AD" w:rsidR="002A1B5E" w:rsidRDefault="002A1B5E" w:rsidP="00FC17B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780920261"/>
      <w:docPartObj>
        <w:docPartGallery w:val="Page Numbers (Bottom of Page)"/>
        <w:docPartUnique/>
      </w:docPartObj>
    </w:sdtPr>
    <w:sdtContent>
      <w:p w14:paraId="5B4E3F48" w14:textId="6EA80B5F" w:rsidR="002A1B5E" w:rsidRDefault="002A1B5E" w:rsidP="002A1B5E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44D897" w14:textId="77777777" w:rsidR="002A1B5E" w:rsidRDefault="002A1B5E" w:rsidP="002A1B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E203" w14:textId="3C69F7F3" w:rsidR="00FC17B3" w:rsidRPr="0035011C" w:rsidRDefault="00FC17B3" w:rsidP="0035011C">
    <w:pPr>
      <w:pStyle w:val="Footer"/>
      <w:jc w:val="center"/>
      <w:rPr>
        <w:color w:val="156082" w:themeColor="accent1"/>
        <w:sz w:val="18"/>
        <w:szCs w:val="18"/>
      </w:rPr>
    </w:pPr>
    <w:r w:rsidRPr="00FC17B3">
      <w:rPr>
        <w:color w:val="156082" w:themeColor="accent1"/>
        <w:sz w:val="18"/>
        <w:szCs w:val="18"/>
      </w:rPr>
      <w:t xml:space="preserve">Page </w:t>
    </w:r>
    <w:r w:rsidRPr="00FC17B3">
      <w:rPr>
        <w:color w:val="156082" w:themeColor="accent1"/>
        <w:sz w:val="18"/>
        <w:szCs w:val="18"/>
      </w:rPr>
      <w:fldChar w:fldCharType="begin"/>
    </w:r>
    <w:r w:rsidRPr="00FC17B3">
      <w:rPr>
        <w:color w:val="156082" w:themeColor="accent1"/>
        <w:sz w:val="18"/>
        <w:szCs w:val="18"/>
      </w:rPr>
      <w:instrText xml:space="preserve"> PAGE  \* Arabic  \* MERGEFORMAT </w:instrText>
    </w:r>
    <w:r w:rsidRPr="00FC17B3">
      <w:rPr>
        <w:color w:val="156082" w:themeColor="accent1"/>
        <w:sz w:val="18"/>
        <w:szCs w:val="18"/>
      </w:rPr>
      <w:fldChar w:fldCharType="separate"/>
    </w:r>
    <w:r w:rsidRPr="00FC17B3">
      <w:rPr>
        <w:noProof/>
        <w:color w:val="156082" w:themeColor="accent1"/>
        <w:sz w:val="18"/>
        <w:szCs w:val="18"/>
      </w:rPr>
      <w:t>2</w:t>
    </w:r>
    <w:r w:rsidRPr="00FC17B3">
      <w:rPr>
        <w:color w:val="156082" w:themeColor="accent1"/>
        <w:sz w:val="18"/>
        <w:szCs w:val="18"/>
      </w:rPr>
      <w:fldChar w:fldCharType="end"/>
    </w:r>
    <w:r w:rsidRPr="00FC17B3">
      <w:rPr>
        <w:color w:val="156082" w:themeColor="accent1"/>
        <w:sz w:val="18"/>
        <w:szCs w:val="18"/>
      </w:rPr>
      <w:t xml:space="preserve"> of </w:t>
    </w:r>
    <w:r w:rsidRPr="00FC17B3">
      <w:rPr>
        <w:color w:val="156082" w:themeColor="accent1"/>
        <w:sz w:val="18"/>
        <w:szCs w:val="18"/>
      </w:rPr>
      <w:fldChar w:fldCharType="begin"/>
    </w:r>
    <w:r w:rsidRPr="00FC17B3">
      <w:rPr>
        <w:color w:val="156082" w:themeColor="accent1"/>
        <w:sz w:val="18"/>
        <w:szCs w:val="18"/>
      </w:rPr>
      <w:instrText xml:space="preserve"> NUMPAGES  \* Arabic  \* MERGEFORMAT </w:instrText>
    </w:r>
    <w:r w:rsidRPr="00FC17B3">
      <w:rPr>
        <w:color w:val="156082" w:themeColor="accent1"/>
        <w:sz w:val="18"/>
        <w:szCs w:val="18"/>
      </w:rPr>
      <w:fldChar w:fldCharType="separate"/>
    </w:r>
    <w:r w:rsidRPr="00FC17B3">
      <w:rPr>
        <w:noProof/>
        <w:color w:val="156082" w:themeColor="accent1"/>
        <w:sz w:val="18"/>
        <w:szCs w:val="18"/>
      </w:rPr>
      <w:t>2</w:t>
    </w:r>
    <w:r w:rsidRPr="00FC17B3">
      <w:rPr>
        <w:color w:val="156082" w:themeColor="accen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A845" w14:textId="77777777" w:rsidR="0028103B" w:rsidRDefault="0028103B" w:rsidP="002A1B5E">
      <w:pPr>
        <w:spacing w:after="0" w:line="240" w:lineRule="auto"/>
      </w:pPr>
      <w:r>
        <w:separator/>
      </w:r>
    </w:p>
  </w:footnote>
  <w:footnote w:type="continuationSeparator" w:id="0">
    <w:p w14:paraId="5FB103CB" w14:textId="77777777" w:rsidR="0028103B" w:rsidRDefault="0028103B" w:rsidP="002A1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A41AC"/>
    <w:multiLevelType w:val="hybridMultilevel"/>
    <w:tmpl w:val="27CE61AA"/>
    <w:lvl w:ilvl="0" w:tplc="527E46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608AA"/>
    <w:multiLevelType w:val="hybridMultilevel"/>
    <w:tmpl w:val="668A4A1A"/>
    <w:lvl w:ilvl="0" w:tplc="1C869EC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41F0F"/>
    <w:multiLevelType w:val="hybridMultilevel"/>
    <w:tmpl w:val="0010AC4C"/>
    <w:lvl w:ilvl="0" w:tplc="04090005">
      <w:start w:val="1"/>
      <w:numFmt w:val="bullet"/>
      <w:lvlText w:val=""/>
      <w:lvlJc w:val="left"/>
      <w:pPr>
        <w:ind w:left="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114F353D"/>
    <w:multiLevelType w:val="multilevel"/>
    <w:tmpl w:val="749856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2B1212"/>
    <w:multiLevelType w:val="multilevel"/>
    <w:tmpl w:val="749856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9C066A"/>
    <w:multiLevelType w:val="multilevel"/>
    <w:tmpl w:val="1A323A5C"/>
    <w:lvl w:ilvl="0">
      <w:start w:val="1"/>
      <w:numFmt w:val="decimal"/>
      <w:lvlText w:val="E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B044E1"/>
    <w:multiLevelType w:val="hybridMultilevel"/>
    <w:tmpl w:val="495EF3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A59C4"/>
    <w:multiLevelType w:val="hybridMultilevel"/>
    <w:tmpl w:val="14A08B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02491"/>
    <w:multiLevelType w:val="hybridMultilevel"/>
    <w:tmpl w:val="CEB47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D7B76"/>
    <w:multiLevelType w:val="hybridMultilevel"/>
    <w:tmpl w:val="5A3639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6734F"/>
    <w:multiLevelType w:val="hybridMultilevel"/>
    <w:tmpl w:val="F5B2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943CA"/>
    <w:multiLevelType w:val="hybridMultilevel"/>
    <w:tmpl w:val="C3DE8F6E"/>
    <w:lvl w:ilvl="0" w:tplc="04090005">
      <w:start w:val="1"/>
      <w:numFmt w:val="bullet"/>
      <w:lvlText w:val=""/>
      <w:lvlJc w:val="left"/>
      <w:pPr>
        <w:ind w:left="10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3" w15:restartNumberingAfterBreak="0">
    <w:nsid w:val="66C73175"/>
    <w:multiLevelType w:val="hybridMultilevel"/>
    <w:tmpl w:val="90E29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855CC"/>
    <w:multiLevelType w:val="multilevel"/>
    <w:tmpl w:val="749856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38975248">
    <w:abstractNumId w:val="11"/>
  </w:num>
  <w:num w:numId="2" w16cid:durableId="2005548817">
    <w:abstractNumId w:val="1"/>
  </w:num>
  <w:num w:numId="3" w16cid:durableId="434252451">
    <w:abstractNumId w:val="9"/>
  </w:num>
  <w:num w:numId="4" w16cid:durableId="368803374">
    <w:abstractNumId w:val="2"/>
  </w:num>
  <w:num w:numId="5" w16cid:durableId="109126503">
    <w:abstractNumId w:val="13"/>
  </w:num>
  <w:num w:numId="6" w16cid:durableId="1060518332">
    <w:abstractNumId w:val="6"/>
  </w:num>
  <w:num w:numId="7" w16cid:durableId="622461170">
    <w:abstractNumId w:val="14"/>
  </w:num>
  <w:num w:numId="8" w16cid:durableId="1418358014">
    <w:abstractNumId w:val="8"/>
  </w:num>
  <w:num w:numId="9" w16cid:durableId="1135566160">
    <w:abstractNumId w:val="7"/>
  </w:num>
  <w:num w:numId="10" w16cid:durableId="245191275">
    <w:abstractNumId w:val="4"/>
  </w:num>
  <w:num w:numId="11" w16cid:durableId="1938907699">
    <w:abstractNumId w:val="5"/>
  </w:num>
  <w:num w:numId="12" w16cid:durableId="191383384">
    <w:abstractNumId w:val="12"/>
  </w:num>
  <w:num w:numId="13" w16cid:durableId="2086800271">
    <w:abstractNumId w:val="10"/>
  </w:num>
  <w:num w:numId="14" w16cid:durableId="2086291731">
    <w:abstractNumId w:val="3"/>
  </w:num>
  <w:num w:numId="15" w16cid:durableId="58184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1" w:cryptProviderType="rsaAES" w:cryptAlgorithmClass="hash" w:cryptAlgorithmType="typeAny" w:cryptAlgorithmSid="14" w:cryptSpinCount="100000" w:hash="BXE+z4vIpiHbsJmhqD+xrDaCTNPnKbAVBau1mXA89xdmOdlwTZh88HuEJlqQJ0yzI3wl17Qq58Dqs/+5kIs2HQ==" w:salt="ePOurmGEs6QGyteRW0bUY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82"/>
    <w:rsid w:val="00003EC7"/>
    <w:rsid w:val="000115DF"/>
    <w:rsid w:val="000157BF"/>
    <w:rsid w:val="00025D6D"/>
    <w:rsid w:val="00036020"/>
    <w:rsid w:val="00061863"/>
    <w:rsid w:val="00076876"/>
    <w:rsid w:val="001007F3"/>
    <w:rsid w:val="00150F37"/>
    <w:rsid w:val="00162CD1"/>
    <w:rsid w:val="001638E6"/>
    <w:rsid w:val="001B6062"/>
    <w:rsid w:val="001B745C"/>
    <w:rsid w:val="001C3A59"/>
    <w:rsid w:val="002448BC"/>
    <w:rsid w:val="00245D19"/>
    <w:rsid w:val="0028103B"/>
    <w:rsid w:val="0028352A"/>
    <w:rsid w:val="002A1B5E"/>
    <w:rsid w:val="002C76CD"/>
    <w:rsid w:val="002D4475"/>
    <w:rsid w:val="0030289F"/>
    <w:rsid w:val="00310B7A"/>
    <w:rsid w:val="00321F6D"/>
    <w:rsid w:val="00341688"/>
    <w:rsid w:val="0035011C"/>
    <w:rsid w:val="003A72C6"/>
    <w:rsid w:val="003D5C5A"/>
    <w:rsid w:val="003F007B"/>
    <w:rsid w:val="004019C5"/>
    <w:rsid w:val="004127E7"/>
    <w:rsid w:val="004449F9"/>
    <w:rsid w:val="0044647D"/>
    <w:rsid w:val="004602EE"/>
    <w:rsid w:val="004779B1"/>
    <w:rsid w:val="00486949"/>
    <w:rsid w:val="00496C1A"/>
    <w:rsid w:val="004C5724"/>
    <w:rsid w:val="004E1E0D"/>
    <w:rsid w:val="005103EB"/>
    <w:rsid w:val="00526426"/>
    <w:rsid w:val="00531AA8"/>
    <w:rsid w:val="005631BE"/>
    <w:rsid w:val="005723F6"/>
    <w:rsid w:val="005B24C2"/>
    <w:rsid w:val="005D6F0F"/>
    <w:rsid w:val="005E66A0"/>
    <w:rsid w:val="005F3118"/>
    <w:rsid w:val="00602E82"/>
    <w:rsid w:val="00624135"/>
    <w:rsid w:val="006319EE"/>
    <w:rsid w:val="0064436A"/>
    <w:rsid w:val="006D578C"/>
    <w:rsid w:val="006D782C"/>
    <w:rsid w:val="006F2E66"/>
    <w:rsid w:val="00715B75"/>
    <w:rsid w:val="00734958"/>
    <w:rsid w:val="0074318B"/>
    <w:rsid w:val="007611F2"/>
    <w:rsid w:val="007636C3"/>
    <w:rsid w:val="007963D3"/>
    <w:rsid w:val="007A4F61"/>
    <w:rsid w:val="00806D5D"/>
    <w:rsid w:val="00847D30"/>
    <w:rsid w:val="00887425"/>
    <w:rsid w:val="008D2306"/>
    <w:rsid w:val="009136BF"/>
    <w:rsid w:val="00914974"/>
    <w:rsid w:val="009223A2"/>
    <w:rsid w:val="00925C33"/>
    <w:rsid w:val="0096580D"/>
    <w:rsid w:val="00980DBB"/>
    <w:rsid w:val="009857DD"/>
    <w:rsid w:val="00997494"/>
    <w:rsid w:val="009A04B4"/>
    <w:rsid w:val="009E3862"/>
    <w:rsid w:val="009E7215"/>
    <w:rsid w:val="009F3C23"/>
    <w:rsid w:val="00A15922"/>
    <w:rsid w:val="00A71F41"/>
    <w:rsid w:val="00A72BCE"/>
    <w:rsid w:val="00A876A3"/>
    <w:rsid w:val="00A90517"/>
    <w:rsid w:val="00AA7F69"/>
    <w:rsid w:val="00AB21E7"/>
    <w:rsid w:val="00AC003F"/>
    <w:rsid w:val="00AE186B"/>
    <w:rsid w:val="00AF6F41"/>
    <w:rsid w:val="00B623B0"/>
    <w:rsid w:val="00B70185"/>
    <w:rsid w:val="00B86B3E"/>
    <w:rsid w:val="00B93F73"/>
    <w:rsid w:val="00BC773B"/>
    <w:rsid w:val="00BE6291"/>
    <w:rsid w:val="00BF761A"/>
    <w:rsid w:val="00C46FCF"/>
    <w:rsid w:val="00CF4952"/>
    <w:rsid w:val="00D029B6"/>
    <w:rsid w:val="00D32083"/>
    <w:rsid w:val="00D67CD5"/>
    <w:rsid w:val="00D76942"/>
    <w:rsid w:val="00D836C5"/>
    <w:rsid w:val="00DA06B9"/>
    <w:rsid w:val="00DA0886"/>
    <w:rsid w:val="00DB1F59"/>
    <w:rsid w:val="00DC722B"/>
    <w:rsid w:val="00E31FA3"/>
    <w:rsid w:val="00E878AD"/>
    <w:rsid w:val="00EA2761"/>
    <w:rsid w:val="00EA70B3"/>
    <w:rsid w:val="00EB53C9"/>
    <w:rsid w:val="00EC158C"/>
    <w:rsid w:val="00F0676D"/>
    <w:rsid w:val="00F27039"/>
    <w:rsid w:val="00FA1ED6"/>
    <w:rsid w:val="00FA37FD"/>
    <w:rsid w:val="00FC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666154"/>
  <w15:chartTrackingRefBased/>
  <w15:docId w15:val="{92AD1741-BC10-3443-B29E-C3A242A1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4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4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1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B5E"/>
  </w:style>
  <w:style w:type="paragraph" w:styleId="Footer">
    <w:name w:val="footer"/>
    <w:basedOn w:val="Normal"/>
    <w:link w:val="FooterChar"/>
    <w:uiPriority w:val="99"/>
    <w:unhideWhenUsed/>
    <w:rsid w:val="002A1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B5E"/>
  </w:style>
  <w:style w:type="character" w:styleId="PageNumber">
    <w:name w:val="page number"/>
    <w:basedOn w:val="DefaultParagraphFont"/>
    <w:uiPriority w:val="99"/>
    <w:semiHidden/>
    <w:unhideWhenUsed/>
    <w:rsid w:val="002A1B5E"/>
  </w:style>
  <w:style w:type="character" w:styleId="CommentReference">
    <w:name w:val="annotation reference"/>
    <w:basedOn w:val="DefaultParagraphFont"/>
    <w:uiPriority w:val="99"/>
    <w:semiHidden/>
    <w:unhideWhenUsed/>
    <w:rsid w:val="00925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C3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876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ssion.Project@doe.nj.gov" TargetMode="External"/><Relationship Id="rId13" Type="http://schemas.openxmlformats.org/officeDocument/2006/relationships/hyperlink" Target="mailto:Submission.Project@doe.nj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nj.gov/education/code/current/title6a/chap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j.gov/education/facilities/projectapplica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921</Words>
  <Characters>5440</Characters>
  <Application>Microsoft Office Word</Application>
  <DocSecurity>0</DocSecurity>
  <Lines>115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Kutner</dc:creator>
  <cp:keywords/>
  <dc:description/>
  <cp:lastModifiedBy>Susan Kutner</cp:lastModifiedBy>
  <cp:revision>67</cp:revision>
  <dcterms:created xsi:type="dcterms:W3CDTF">2026-03-27T17:26:00Z</dcterms:created>
  <dcterms:modified xsi:type="dcterms:W3CDTF">2026-04-26T22:59:00Z</dcterms:modified>
</cp:coreProperties>
</file>